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17983" w14:textId="05B1D369" w:rsidR="00C45408" w:rsidRPr="007242B7" w:rsidRDefault="00EA41FE">
      <w:pPr>
        <w:rPr>
          <w:rFonts w:ascii="Arial Nova Cond" w:hAnsi="Arial Nova Cond"/>
          <w:b/>
          <w:bCs/>
          <w:color w:val="005493"/>
          <w:sz w:val="22"/>
          <w:szCs w:val="22"/>
          <w:lang w:val="en-US"/>
        </w:rPr>
      </w:pPr>
      <w:r w:rsidRPr="007242B7">
        <w:rPr>
          <w:rFonts w:ascii="Arial Nova Cond" w:hAnsi="Arial Nova Cond"/>
          <w:b/>
          <w:bCs/>
          <w:color w:val="005493"/>
          <w:sz w:val="22"/>
          <w:szCs w:val="22"/>
          <w:lang w:val="en-US"/>
        </w:rPr>
        <w:t>CFAO SOUTH AFRICA</w:t>
      </w:r>
      <w:r w:rsidRPr="007242B7">
        <w:rPr>
          <w:rFonts w:ascii="Arial Nova Cond" w:hAnsi="Arial Nova Cond"/>
          <w:b/>
          <w:bCs/>
          <w:color w:val="005493"/>
          <w:sz w:val="22"/>
          <w:szCs w:val="22"/>
          <w:lang w:val="en-US"/>
        </w:rPr>
        <w:br/>
      </w:r>
      <w:r w:rsidR="00A13B78" w:rsidRPr="007242B7">
        <w:rPr>
          <w:rFonts w:ascii="Arial Nova Cond" w:hAnsi="Arial Nova Cond"/>
          <w:b/>
          <w:bCs/>
          <w:color w:val="005493"/>
          <w:sz w:val="22"/>
          <w:szCs w:val="22"/>
          <w:lang w:val="en-US"/>
        </w:rPr>
        <w:t>MEDIA RELEASE</w:t>
      </w:r>
      <w:r w:rsidR="00C45408">
        <w:rPr>
          <w:rFonts w:ascii="Arial Nova Cond" w:hAnsi="Arial Nova Cond"/>
          <w:b/>
          <w:bCs/>
          <w:color w:val="005493"/>
          <w:sz w:val="22"/>
          <w:szCs w:val="22"/>
          <w:lang w:val="en-US"/>
        </w:rPr>
        <w:t xml:space="preserve"> FOR DISTRIBUTION WITHOUT EMBARGO</w:t>
      </w:r>
      <w:r w:rsidR="00C45408">
        <w:rPr>
          <w:rFonts w:ascii="Arial Nova Cond" w:hAnsi="Arial Nova Cond"/>
          <w:b/>
          <w:bCs/>
          <w:color w:val="005493"/>
          <w:sz w:val="22"/>
          <w:szCs w:val="22"/>
          <w:lang w:val="en-US"/>
        </w:rPr>
        <w:br/>
      </w:r>
      <w:r w:rsidR="00847A88">
        <w:rPr>
          <w:rFonts w:ascii="Arial Nova Cond" w:hAnsi="Arial Nova Cond"/>
          <w:b/>
          <w:bCs/>
          <w:color w:val="005493"/>
          <w:sz w:val="22"/>
          <w:szCs w:val="22"/>
          <w:lang w:val="en-US"/>
        </w:rPr>
        <w:t>12</w:t>
      </w:r>
      <w:r w:rsidR="00C45408">
        <w:rPr>
          <w:rFonts w:ascii="Arial Nova Cond" w:hAnsi="Arial Nova Cond"/>
          <w:b/>
          <w:bCs/>
          <w:color w:val="005493"/>
          <w:sz w:val="22"/>
          <w:szCs w:val="22"/>
          <w:lang w:val="en-US"/>
        </w:rPr>
        <w:t xml:space="preserve"> </w:t>
      </w:r>
      <w:r w:rsidR="00847A88">
        <w:rPr>
          <w:rFonts w:ascii="Arial Nova Cond" w:hAnsi="Arial Nova Cond"/>
          <w:b/>
          <w:bCs/>
          <w:color w:val="005493"/>
          <w:sz w:val="22"/>
          <w:szCs w:val="22"/>
          <w:lang w:val="en-US"/>
        </w:rPr>
        <w:t xml:space="preserve">MARCH </w:t>
      </w:r>
      <w:r w:rsidR="00C45408">
        <w:rPr>
          <w:rFonts w:ascii="Arial Nova Cond" w:hAnsi="Arial Nova Cond"/>
          <w:b/>
          <w:bCs/>
          <w:color w:val="005493"/>
          <w:sz w:val="22"/>
          <w:szCs w:val="22"/>
          <w:lang w:val="en-US"/>
        </w:rPr>
        <w:t>2026</w:t>
      </w:r>
    </w:p>
    <w:p w14:paraId="1114244C" w14:textId="77777777" w:rsidR="00A13B78" w:rsidRPr="007242B7" w:rsidRDefault="00A13B78" w:rsidP="00A13B78">
      <w:pPr>
        <w:pBdr>
          <w:top w:val="single" w:sz="4" w:space="1" w:color="auto"/>
        </w:pBdr>
        <w:rPr>
          <w:rFonts w:ascii="Arial Nova Cond" w:hAnsi="Arial Nova Cond"/>
          <w:b/>
          <w:bCs/>
          <w:color w:val="000000" w:themeColor="text1"/>
          <w:sz w:val="20"/>
          <w:szCs w:val="20"/>
          <w:lang w:val="en-US"/>
        </w:rPr>
      </w:pPr>
    </w:p>
    <w:p w14:paraId="09160844" w14:textId="59E19FC0" w:rsidR="00A13B78" w:rsidRPr="007242B7" w:rsidRDefault="00A13B78">
      <w:pPr>
        <w:rPr>
          <w:rFonts w:ascii="Arial Nova Cond" w:hAnsi="Arial Nova Cond"/>
          <w:b/>
          <w:bCs/>
          <w:color w:val="000000" w:themeColor="text1"/>
          <w:sz w:val="20"/>
          <w:szCs w:val="20"/>
          <w:lang w:val="en-US"/>
        </w:rPr>
      </w:pPr>
      <w:r w:rsidRPr="007242B7">
        <w:rPr>
          <w:rFonts w:ascii="Arial Nova Cond" w:hAnsi="Arial Nova Cond"/>
          <w:b/>
          <w:bCs/>
          <w:color w:val="000000" w:themeColor="text1"/>
          <w:sz w:val="20"/>
          <w:szCs w:val="20"/>
          <w:lang w:val="en-US"/>
        </w:rPr>
        <w:t xml:space="preserve">CFAO </w:t>
      </w:r>
      <w:r w:rsidR="007242B7">
        <w:rPr>
          <w:rFonts w:ascii="Arial Nova Cond" w:hAnsi="Arial Nova Cond"/>
          <w:b/>
          <w:bCs/>
          <w:color w:val="000000" w:themeColor="text1"/>
          <w:sz w:val="20"/>
          <w:szCs w:val="20"/>
          <w:lang w:val="en-US"/>
        </w:rPr>
        <w:t xml:space="preserve">SOUTH AFRICA APPOINTS NEW </w:t>
      </w:r>
      <w:r w:rsidR="0014127F">
        <w:rPr>
          <w:rFonts w:ascii="Arial Nova Cond" w:hAnsi="Arial Nova Cond"/>
          <w:b/>
          <w:bCs/>
          <w:color w:val="000000" w:themeColor="text1"/>
          <w:sz w:val="20"/>
          <w:szCs w:val="20"/>
          <w:lang w:val="en-US"/>
        </w:rPr>
        <w:t xml:space="preserve">EXECUTIVES TO </w:t>
      </w:r>
      <w:r w:rsidR="007242B7">
        <w:rPr>
          <w:rFonts w:ascii="Arial Nova Cond" w:hAnsi="Arial Nova Cond"/>
          <w:b/>
          <w:bCs/>
          <w:color w:val="000000" w:themeColor="text1"/>
          <w:sz w:val="20"/>
          <w:szCs w:val="20"/>
          <w:lang w:val="en-US"/>
        </w:rPr>
        <w:t xml:space="preserve">CFAO </w:t>
      </w:r>
      <w:r w:rsidRPr="007242B7">
        <w:rPr>
          <w:rFonts w:ascii="Arial Nova Cond" w:hAnsi="Arial Nova Cond"/>
          <w:b/>
          <w:bCs/>
          <w:color w:val="000000" w:themeColor="text1"/>
          <w:sz w:val="20"/>
          <w:szCs w:val="20"/>
          <w:lang w:val="en-US"/>
        </w:rPr>
        <w:t>MOBILITY</w:t>
      </w:r>
      <w:r w:rsidR="00E90D0B">
        <w:rPr>
          <w:rFonts w:ascii="Arial Nova Cond" w:hAnsi="Arial Nova Cond"/>
          <w:b/>
          <w:bCs/>
          <w:color w:val="000000" w:themeColor="text1"/>
          <w:sz w:val="20"/>
          <w:szCs w:val="20"/>
          <w:lang w:val="en-US"/>
        </w:rPr>
        <w:t xml:space="preserve"> SOUTH AFRICA </w:t>
      </w:r>
    </w:p>
    <w:p w14:paraId="53DD4E3A" w14:textId="1D54011E" w:rsidR="009A5FA0" w:rsidRPr="00C45408" w:rsidRDefault="00AA1E6F" w:rsidP="009D5607">
      <w:pPr>
        <w:jc w:val="both"/>
        <w:rPr>
          <w:rFonts w:ascii="Arial Nova Cond" w:hAnsi="Arial Nova Cond"/>
          <w:b/>
          <w:bCs/>
          <w:sz w:val="20"/>
          <w:szCs w:val="20"/>
          <w:lang w:val="en-US"/>
        </w:rPr>
      </w:pPr>
      <w:r w:rsidRPr="00C45408">
        <w:rPr>
          <w:rFonts w:ascii="Arial Nova Cond" w:hAnsi="Arial Nova Cond"/>
          <w:b/>
          <w:bCs/>
          <w:sz w:val="20"/>
          <w:szCs w:val="20"/>
          <w:lang w:val="en-US"/>
        </w:rPr>
        <w:t xml:space="preserve">Johannesburg, </w:t>
      </w:r>
      <w:r w:rsidR="00847A88">
        <w:rPr>
          <w:rFonts w:ascii="Arial Nova Cond" w:hAnsi="Arial Nova Cond"/>
          <w:b/>
          <w:bCs/>
          <w:sz w:val="20"/>
          <w:szCs w:val="20"/>
          <w:lang w:val="en-US"/>
        </w:rPr>
        <w:t xml:space="preserve">12 March </w:t>
      </w:r>
      <w:r w:rsidRPr="00C45408">
        <w:rPr>
          <w:rFonts w:ascii="Arial Nova Cond" w:hAnsi="Arial Nova Cond"/>
          <w:b/>
          <w:bCs/>
          <w:sz w:val="20"/>
          <w:szCs w:val="20"/>
          <w:lang w:val="en-US"/>
        </w:rPr>
        <w:t xml:space="preserve">2026 - CFAO South Africa is pleased to announce the appointment of Kevin </w:t>
      </w:r>
      <w:r w:rsidR="00C45408">
        <w:rPr>
          <w:rFonts w:ascii="Arial Nova Cond" w:hAnsi="Arial Nova Cond"/>
          <w:b/>
          <w:bCs/>
          <w:sz w:val="20"/>
          <w:szCs w:val="20"/>
          <w:lang w:val="en-US"/>
        </w:rPr>
        <w:t>P</w:t>
      </w:r>
      <w:r w:rsidR="00C45408" w:rsidRPr="00C45408">
        <w:rPr>
          <w:rFonts w:ascii="Arial Nova Cond" w:hAnsi="Arial Nova Cond"/>
          <w:b/>
          <w:bCs/>
          <w:sz w:val="20"/>
          <w:szCs w:val="20"/>
          <w:lang w:val="en-US"/>
        </w:rPr>
        <w:t>illay</w:t>
      </w:r>
      <w:r w:rsidRPr="00C45408">
        <w:rPr>
          <w:rFonts w:ascii="Arial Nova Cond" w:hAnsi="Arial Nova Cond"/>
          <w:b/>
          <w:bCs/>
          <w:sz w:val="20"/>
          <w:szCs w:val="20"/>
          <w:lang w:val="en-US"/>
        </w:rPr>
        <w:t xml:space="preserve"> as the new</w:t>
      </w:r>
      <w:r w:rsidR="009D5607" w:rsidRPr="00C45408">
        <w:rPr>
          <w:rFonts w:ascii="Arial Nova Cond" w:hAnsi="Arial Nova Cond"/>
          <w:b/>
          <w:bCs/>
          <w:sz w:val="20"/>
          <w:szCs w:val="20"/>
          <w:lang w:val="en-US"/>
        </w:rPr>
        <w:t xml:space="preserve"> Managing Director </w:t>
      </w:r>
      <w:r w:rsidRPr="00C45408">
        <w:rPr>
          <w:rFonts w:ascii="Arial Nova Cond" w:hAnsi="Arial Nova Cond"/>
          <w:b/>
          <w:bCs/>
          <w:sz w:val="20"/>
          <w:szCs w:val="20"/>
          <w:lang w:val="en-US"/>
        </w:rPr>
        <w:t>of CFAO Mobility South Africa</w:t>
      </w:r>
      <w:r w:rsidR="003C790F" w:rsidRPr="00C45408">
        <w:rPr>
          <w:rFonts w:ascii="Arial Nova Cond" w:hAnsi="Arial Nova Cond"/>
          <w:b/>
          <w:bCs/>
          <w:sz w:val="20"/>
          <w:szCs w:val="20"/>
          <w:lang w:val="en-US"/>
        </w:rPr>
        <w:t xml:space="preserve"> and Julian Visagie, Managing Director of Hertz Car Rental, as the new </w:t>
      </w:r>
      <w:r w:rsidR="00C45408">
        <w:rPr>
          <w:rFonts w:ascii="Arial Nova Cond" w:hAnsi="Arial Nova Cond"/>
          <w:b/>
          <w:bCs/>
          <w:sz w:val="20"/>
          <w:szCs w:val="20"/>
          <w:lang w:val="en-US"/>
        </w:rPr>
        <w:t xml:space="preserve">CFAO South Africa </w:t>
      </w:r>
      <w:r w:rsidR="003C790F" w:rsidRPr="00C45408">
        <w:rPr>
          <w:rFonts w:ascii="Arial Nova Cond" w:hAnsi="Arial Nova Cond"/>
          <w:b/>
          <w:bCs/>
          <w:sz w:val="20"/>
          <w:szCs w:val="20"/>
          <w:lang w:val="en-US"/>
        </w:rPr>
        <w:t xml:space="preserve">Executive </w:t>
      </w:r>
      <w:r w:rsidR="00C45408">
        <w:rPr>
          <w:rFonts w:ascii="Arial Nova Cond" w:hAnsi="Arial Nova Cond"/>
          <w:b/>
          <w:bCs/>
          <w:sz w:val="20"/>
          <w:szCs w:val="20"/>
          <w:lang w:val="en-US"/>
        </w:rPr>
        <w:t xml:space="preserve">Committee </w:t>
      </w:r>
      <w:r w:rsidR="003C790F" w:rsidRPr="00C45408">
        <w:rPr>
          <w:rFonts w:ascii="Arial Nova Cond" w:hAnsi="Arial Nova Cond"/>
          <w:b/>
          <w:bCs/>
          <w:sz w:val="20"/>
          <w:szCs w:val="20"/>
          <w:lang w:val="en-US"/>
        </w:rPr>
        <w:t xml:space="preserve">member. </w:t>
      </w:r>
    </w:p>
    <w:p w14:paraId="43676158" w14:textId="4F7B9A5A" w:rsidR="004D17D4" w:rsidRDefault="009D5607" w:rsidP="009D5607">
      <w:pPr>
        <w:jc w:val="both"/>
        <w:rPr>
          <w:rFonts w:ascii="Arial Nova Cond" w:hAnsi="Arial Nova Cond"/>
          <w:color w:val="000000" w:themeColor="text1"/>
          <w:sz w:val="20"/>
          <w:szCs w:val="20"/>
        </w:rPr>
      </w:pPr>
      <w:r>
        <w:rPr>
          <w:rFonts w:ascii="Arial Nova Cond" w:hAnsi="Arial Nova Cond"/>
          <w:color w:val="000000" w:themeColor="text1"/>
          <w:sz w:val="20"/>
          <w:szCs w:val="20"/>
        </w:rPr>
        <w:t xml:space="preserve">Kevin </w:t>
      </w:r>
      <w:r w:rsidR="00A13B78" w:rsidRPr="007242B7">
        <w:rPr>
          <w:rFonts w:ascii="Arial Nova Cond" w:hAnsi="Arial Nova Cond"/>
          <w:color w:val="000000" w:themeColor="text1"/>
          <w:sz w:val="20"/>
          <w:szCs w:val="20"/>
        </w:rPr>
        <w:t xml:space="preserve">is an experienced leader with a </w:t>
      </w:r>
      <w:r w:rsidR="00EF67CB">
        <w:rPr>
          <w:rFonts w:ascii="Arial Nova Cond" w:hAnsi="Arial Nova Cond"/>
          <w:color w:val="000000" w:themeColor="text1"/>
          <w:sz w:val="20"/>
          <w:szCs w:val="20"/>
        </w:rPr>
        <w:t>proven track record</w:t>
      </w:r>
      <w:r w:rsidR="00A13B78" w:rsidRPr="007242B7">
        <w:rPr>
          <w:rFonts w:ascii="Arial Nova Cond" w:hAnsi="Arial Nova Cond"/>
          <w:color w:val="000000" w:themeColor="text1"/>
          <w:sz w:val="20"/>
          <w:szCs w:val="20"/>
        </w:rPr>
        <w:t xml:space="preserve"> in the automotive industry. He is </w:t>
      </w:r>
      <w:r w:rsidR="00EA41FE" w:rsidRPr="007242B7">
        <w:rPr>
          <w:rFonts w:ascii="Arial Nova Cond" w:hAnsi="Arial Nova Cond"/>
          <w:color w:val="000000" w:themeColor="text1"/>
          <w:sz w:val="20"/>
          <w:szCs w:val="20"/>
        </w:rPr>
        <w:t xml:space="preserve">an astute leader </w:t>
      </w:r>
      <w:r w:rsidR="00BE07C4">
        <w:rPr>
          <w:rFonts w:ascii="Arial Nova Cond" w:hAnsi="Arial Nova Cond"/>
          <w:color w:val="000000" w:themeColor="text1"/>
          <w:sz w:val="20"/>
          <w:szCs w:val="20"/>
        </w:rPr>
        <w:t>with strong expertise in automotive operations management, customer satisfaction, sales management, pricing strategy, and procurement</w:t>
      </w:r>
      <w:r w:rsidR="00EA41FE" w:rsidRPr="007242B7">
        <w:rPr>
          <w:rFonts w:ascii="Arial Nova Cond" w:hAnsi="Arial Nova Cond"/>
          <w:color w:val="000000" w:themeColor="text1"/>
          <w:sz w:val="20"/>
          <w:szCs w:val="20"/>
        </w:rPr>
        <w:t xml:space="preserve">. He </w:t>
      </w:r>
      <w:r w:rsidR="00A13B78" w:rsidRPr="007242B7">
        <w:rPr>
          <w:rFonts w:ascii="Arial Nova Cond" w:hAnsi="Arial Nova Cond"/>
          <w:color w:val="000000" w:themeColor="text1"/>
          <w:sz w:val="20"/>
          <w:szCs w:val="20"/>
        </w:rPr>
        <w:t xml:space="preserve">has </w:t>
      </w:r>
      <w:r>
        <w:rPr>
          <w:rFonts w:ascii="Arial Nova Cond" w:hAnsi="Arial Nova Cond"/>
          <w:color w:val="000000" w:themeColor="text1"/>
          <w:sz w:val="20"/>
          <w:szCs w:val="20"/>
        </w:rPr>
        <w:t xml:space="preserve">more than twenty years </w:t>
      </w:r>
      <w:r w:rsidR="006236D9">
        <w:rPr>
          <w:rFonts w:ascii="Arial Nova Cond" w:hAnsi="Arial Nova Cond"/>
          <w:color w:val="000000" w:themeColor="text1"/>
          <w:sz w:val="20"/>
          <w:szCs w:val="20"/>
        </w:rPr>
        <w:t xml:space="preserve">of </w:t>
      </w:r>
      <w:r>
        <w:rPr>
          <w:rFonts w:ascii="Arial Nova Cond" w:hAnsi="Arial Nova Cond"/>
          <w:color w:val="000000" w:themeColor="text1"/>
          <w:sz w:val="20"/>
          <w:szCs w:val="20"/>
        </w:rPr>
        <w:t xml:space="preserve">automotive experience and has </w:t>
      </w:r>
      <w:r w:rsidR="00A13B78" w:rsidRPr="007242B7">
        <w:rPr>
          <w:rFonts w:ascii="Arial Nova Cond" w:hAnsi="Arial Nova Cond"/>
          <w:color w:val="000000" w:themeColor="text1"/>
          <w:sz w:val="20"/>
          <w:szCs w:val="20"/>
        </w:rPr>
        <w:t xml:space="preserve">been with CFAO South Africa since 2021. </w:t>
      </w:r>
    </w:p>
    <w:p w14:paraId="54D5ACC0" w14:textId="15DFCF22" w:rsidR="00B432C5" w:rsidRDefault="00676113" w:rsidP="009D5607">
      <w:pPr>
        <w:jc w:val="both"/>
        <w:rPr>
          <w:rFonts w:ascii="Arial Nova Cond" w:hAnsi="Arial Nova Cond"/>
          <w:sz w:val="20"/>
          <w:szCs w:val="20"/>
        </w:rPr>
      </w:pPr>
      <w:r>
        <w:rPr>
          <w:rFonts w:ascii="Arial Nova Cond" w:hAnsi="Arial Nova Cond"/>
          <w:sz w:val="20"/>
          <w:szCs w:val="20"/>
        </w:rPr>
        <w:t>Julian has served as Managing Director of Hertz Rent a Car Southern Africa for the past five years. He brings over thirty years of retail sales management experience with the Toyota brand, playing a pivotal role in Hertz</w:t>
      </w:r>
      <w:r w:rsidR="00C45408">
        <w:rPr>
          <w:rFonts w:ascii="Arial Nova Cond" w:hAnsi="Arial Nova Cond"/>
          <w:sz w:val="20"/>
          <w:szCs w:val="20"/>
        </w:rPr>
        <w:t>’</w:t>
      </w:r>
      <w:r>
        <w:rPr>
          <w:rFonts w:ascii="Arial Nova Cond" w:hAnsi="Arial Nova Cond"/>
          <w:sz w:val="20"/>
          <w:szCs w:val="20"/>
        </w:rPr>
        <w:t xml:space="preserve">s successful turnaround through a customer-centric approach. He continues to drive sustainable growth and operational excellence while maintaining strong partnerships with all OEMs. </w:t>
      </w:r>
    </w:p>
    <w:p w14:paraId="2975ABDB" w14:textId="7BC77D0B" w:rsidR="0004246C" w:rsidRDefault="006B67C6" w:rsidP="009D5607">
      <w:pPr>
        <w:jc w:val="both"/>
        <w:rPr>
          <w:rFonts w:ascii="Arial Nova Cond" w:hAnsi="Arial Nova Cond"/>
          <w:color w:val="000000" w:themeColor="text1"/>
          <w:sz w:val="20"/>
          <w:szCs w:val="20"/>
        </w:rPr>
      </w:pPr>
      <w:r>
        <w:rPr>
          <w:rFonts w:ascii="Arial Nova Cond" w:hAnsi="Arial Nova Cond"/>
          <w:color w:val="000000" w:themeColor="text1"/>
          <w:sz w:val="20"/>
          <w:szCs w:val="20"/>
        </w:rPr>
        <w:t xml:space="preserve">Andrew </w:t>
      </w:r>
      <w:r w:rsidR="00C45408">
        <w:rPr>
          <w:rFonts w:ascii="Arial Nova Cond" w:hAnsi="Arial Nova Cond"/>
          <w:color w:val="000000" w:themeColor="text1"/>
          <w:sz w:val="20"/>
          <w:szCs w:val="20"/>
        </w:rPr>
        <w:t>Velleman</w:t>
      </w:r>
      <w:r>
        <w:rPr>
          <w:rFonts w:ascii="Arial Nova Cond" w:hAnsi="Arial Nova Cond"/>
          <w:color w:val="000000" w:themeColor="text1"/>
          <w:sz w:val="20"/>
          <w:szCs w:val="20"/>
        </w:rPr>
        <w:t xml:space="preserve">, </w:t>
      </w:r>
      <w:r w:rsidR="00B672BB">
        <w:rPr>
          <w:rFonts w:ascii="Arial Nova Cond" w:hAnsi="Arial Nova Cond"/>
          <w:color w:val="000000" w:themeColor="text1"/>
          <w:sz w:val="20"/>
          <w:szCs w:val="20"/>
        </w:rPr>
        <w:t xml:space="preserve">Group </w:t>
      </w:r>
      <w:r>
        <w:rPr>
          <w:rFonts w:ascii="Arial Nova Cond" w:hAnsi="Arial Nova Cond"/>
          <w:color w:val="000000" w:themeColor="text1"/>
          <w:sz w:val="20"/>
          <w:szCs w:val="20"/>
        </w:rPr>
        <w:t>CEO of CFAO South Africa, says of the appointment</w:t>
      </w:r>
      <w:r w:rsidR="009A5FA0">
        <w:rPr>
          <w:rFonts w:ascii="Arial Nova Cond" w:hAnsi="Arial Nova Cond"/>
          <w:color w:val="000000" w:themeColor="text1"/>
          <w:sz w:val="20"/>
          <w:szCs w:val="20"/>
        </w:rPr>
        <w:t>s</w:t>
      </w:r>
      <w:r>
        <w:rPr>
          <w:rFonts w:ascii="Arial Nova Cond" w:hAnsi="Arial Nova Cond"/>
          <w:color w:val="000000" w:themeColor="text1"/>
          <w:sz w:val="20"/>
          <w:szCs w:val="20"/>
        </w:rPr>
        <w:t xml:space="preserve">: "We are proud to welcome Kevin </w:t>
      </w:r>
      <w:r w:rsidR="00C45408">
        <w:rPr>
          <w:rFonts w:ascii="Arial Nova Cond" w:hAnsi="Arial Nova Cond"/>
          <w:color w:val="000000" w:themeColor="text1"/>
          <w:sz w:val="20"/>
          <w:szCs w:val="20"/>
        </w:rPr>
        <w:t>Pillay</w:t>
      </w:r>
      <w:r>
        <w:rPr>
          <w:rFonts w:ascii="Arial Nova Cond" w:hAnsi="Arial Nova Cond"/>
          <w:color w:val="000000" w:themeColor="text1"/>
          <w:sz w:val="20"/>
          <w:szCs w:val="20"/>
        </w:rPr>
        <w:t xml:space="preserve"> to his new role as CFAO </w:t>
      </w:r>
      <w:r w:rsidR="00B672BB">
        <w:rPr>
          <w:rFonts w:ascii="Arial Nova Cond" w:hAnsi="Arial Nova Cond"/>
          <w:color w:val="000000" w:themeColor="text1"/>
          <w:sz w:val="20"/>
          <w:szCs w:val="20"/>
        </w:rPr>
        <w:t>Mobility</w:t>
      </w:r>
      <w:r w:rsidR="009D5607">
        <w:rPr>
          <w:rFonts w:ascii="Arial Nova Cond" w:hAnsi="Arial Nova Cond"/>
          <w:color w:val="000000" w:themeColor="text1"/>
          <w:sz w:val="20"/>
          <w:szCs w:val="20"/>
        </w:rPr>
        <w:t xml:space="preserve"> South Africa Managing Director</w:t>
      </w:r>
      <w:r>
        <w:rPr>
          <w:rFonts w:ascii="Arial Nova Cond" w:hAnsi="Arial Nova Cond"/>
          <w:color w:val="000000" w:themeColor="text1"/>
          <w:sz w:val="20"/>
          <w:szCs w:val="20"/>
        </w:rPr>
        <w:t xml:space="preserve">, </w:t>
      </w:r>
      <w:r w:rsidR="004D12FB" w:rsidRPr="004D12FB">
        <w:rPr>
          <w:rFonts w:ascii="Arial Nova Cond" w:hAnsi="Arial Nova Cond"/>
          <w:color w:val="000000" w:themeColor="text1"/>
          <w:sz w:val="20"/>
          <w:szCs w:val="20"/>
        </w:rPr>
        <w:t xml:space="preserve">and Julian </w:t>
      </w:r>
      <w:r w:rsidR="00C45408">
        <w:rPr>
          <w:rFonts w:ascii="Arial Nova Cond" w:hAnsi="Arial Nova Cond"/>
          <w:color w:val="000000" w:themeColor="text1"/>
          <w:sz w:val="20"/>
          <w:szCs w:val="20"/>
        </w:rPr>
        <w:t>Visagie</w:t>
      </w:r>
      <w:r w:rsidR="004D12FB" w:rsidRPr="004D12FB">
        <w:rPr>
          <w:rFonts w:ascii="Arial Nova Cond" w:hAnsi="Arial Nova Cond"/>
          <w:color w:val="000000" w:themeColor="text1"/>
          <w:sz w:val="20"/>
          <w:szCs w:val="20"/>
        </w:rPr>
        <w:t xml:space="preserve"> to the CFAO South Africa Executive Committee</w:t>
      </w:r>
      <w:r w:rsidR="004D12FB">
        <w:rPr>
          <w:rFonts w:ascii="Arial Nova Cond" w:hAnsi="Arial Nova Cond"/>
          <w:color w:val="000000" w:themeColor="text1"/>
          <w:sz w:val="20"/>
          <w:szCs w:val="20"/>
        </w:rPr>
        <w:t>. W</w:t>
      </w:r>
      <w:r>
        <w:rPr>
          <w:rFonts w:ascii="Arial Nova Cond" w:hAnsi="Arial Nova Cond"/>
          <w:color w:val="000000" w:themeColor="text1"/>
          <w:sz w:val="20"/>
          <w:szCs w:val="20"/>
        </w:rPr>
        <w:t xml:space="preserve">e expect CFAO Mobility South Africa </w:t>
      </w:r>
      <w:r w:rsidR="004D12FB">
        <w:rPr>
          <w:rFonts w:ascii="Arial Nova Cond" w:hAnsi="Arial Nova Cond"/>
          <w:color w:val="000000" w:themeColor="text1"/>
          <w:sz w:val="20"/>
          <w:szCs w:val="20"/>
        </w:rPr>
        <w:t xml:space="preserve">and Hertz Rent a </w:t>
      </w:r>
      <w:r w:rsidR="00BA263A">
        <w:rPr>
          <w:rFonts w:ascii="Arial Nova Cond" w:hAnsi="Arial Nova Cond"/>
          <w:color w:val="000000" w:themeColor="text1"/>
          <w:sz w:val="20"/>
          <w:szCs w:val="20"/>
        </w:rPr>
        <w:t xml:space="preserve">Car </w:t>
      </w:r>
      <w:r>
        <w:rPr>
          <w:rFonts w:ascii="Arial Nova Cond" w:hAnsi="Arial Nova Cond"/>
          <w:color w:val="000000" w:themeColor="text1"/>
          <w:sz w:val="20"/>
          <w:szCs w:val="20"/>
        </w:rPr>
        <w:t xml:space="preserve">to continue </w:t>
      </w:r>
      <w:r w:rsidR="00BA263A">
        <w:rPr>
          <w:rFonts w:ascii="Arial Nova Cond" w:hAnsi="Arial Nova Cond"/>
          <w:color w:val="000000" w:themeColor="text1"/>
          <w:sz w:val="20"/>
          <w:szCs w:val="20"/>
        </w:rPr>
        <w:t>their</w:t>
      </w:r>
      <w:r>
        <w:rPr>
          <w:rFonts w:ascii="Arial Nova Cond" w:hAnsi="Arial Nova Cond"/>
          <w:color w:val="000000" w:themeColor="text1"/>
          <w:sz w:val="20"/>
          <w:szCs w:val="20"/>
        </w:rPr>
        <w:t xml:space="preserve"> growth and expansion in the market. Kevin </w:t>
      </w:r>
      <w:r w:rsidR="00BA263A">
        <w:rPr>
          <w:rFonts w:ascii="Arial Nova Cond" w:hAnsi="Arial Nova Cond"/>
          <w:color w:val="000000" w:themeColor="text1"/>
          <w:sz w:val="20"/>
          <w:szCs w:val="20"/>
        </w:rPr>
        <w:t>and Julian demonstrate the principles of collaboration, resilience, and commitment to customer service, underpinned by their</w:t>
      </w:r>
      <w:r>
        <w:rPr>
          <w:rFonts w:ascii="Arial Nova Cond" w:hAnsi="Arial Nova Cond"/>
          <w:color w:val="000000" w:themeColor="text1"/>
          <w:sz w:val="20"/>
          <w:szCs w:val="20"/>
        </w:rPr>
        <w:t xml:space="preserve"> thorough understanding of the business and strong alignment with CFAO South Africa's strategy. These qualities are crucial drivers of the company's future growth and expansion, enabling the CFAO South Africa way.”</w:t>
      </w:r>
    </w:p>
    <w:p w14:paraId="45DC2154" w14:textId="74D78328" w:rsidR="00EA41FE" w:rsidRDefault="00EA41FE" w:rsidP="009D5607">
      <w:pPr>
        <w:jc w:val="both"/>
        <w:rPr>
          <w:rFonts w:ascii="Arial Nova Cond" w:hAnsi="Arial Nova Cond"/>
          <w:color w:val="000000" w:themeColor="text1"/>
          <w:sz w:val="20"/>
          <w:szCs w:val="20"/>
        </w:rPr>
      </w:pPr>
      <w:r w:rsidRPr="007242B7">
        <w:rPr>
          <w:rFonts w:ascii="Arial Nova Cond" w:hAnsi="Arial Nova Cond"/>
          <w:color w:val="000000" w:themeColor="text1"/>
          <w:sz w:val="20"/>
          <w:szCs w:val="20"/>
        </w:rPr>
        <w:t xml:space="preserve">Before taking up his new role as </w:t>
      </w:r>
      <w:r w:rsidR="009D5607">
        <w:rPr>
          <w:rFonts w:ascii="Arial Nova Cond" w:hAnsi="Arial Nova Cond"/>
          <w:color w:val="000000" w:themeColor="text1"/>
          <w:sz w:val="20"/>
          <w:szCs w:val="20"/>
        </w:rPr>
        <w:t>Managing Director</w:t>
      </w:r>
      <w:r w:rsidRPr="007242B7">
        <w:rPr>
          <w:rFonts w:ascii="Arial Nova Cond" w:hAnsi="Arial Nova Cond"/>
          <w:color w:val="000000" w:themeColor="text1"/>
          <w:sz w:val="20"/>
          <w:szCs w:val="20"/>
        </w:rPr>
        <w:t xml:space="preserve"> of CFAO Mobility</w:t>
      </w:r>
      <w:r w:rsidR="00EF67CB">
        <w:rPr>
          <w:rFonts w:ascii="Arial Nova Cond" w:hAnsi="Arial Nova Cond"/>
          <w:color w:val="000000" w:themeColor="text1"/>
          <w:sz w:val="20"/>
          <w:szCs w:val="20"/>
        </w:rPr>
        <w:t xml:space="preserve"> South Africa</w:t>
      </w:r>
      <w:r w:rsidRPr="007242B7">
        <w:rPr>
          <w:rFonts w:ascii="Arial Nova Cond" w:hAnsi="Arial Nova Cond"/>
          <w:color w:val="000000" w:themeColor="text1"/>
          <w:sz w:val="20"/>
          <w:szCs w:val="20"/>
        </w:rPr>
        <w:t xml:space="preserve">, </w:t>
      </w:r>
      <w:r w:rsidR="009D5607">
        <w:rPr>
          <w:rFonts w:ascii="Arial Nova Cond" w:hAnsi="Arial Nova Cond"/>
          <w:color w:val="000000" w:themeColor="text1"/>
          <w:sz w:val="20"/>
          <w:szCs w:val="20"/>
        </w:rPr>
        <w:t>Kevin</w:t>
      </w:r>
      <w:r w:rsidRPr="007242B7">
        <w:rPr>
          <w:rFonts w:ascii="Arial Nova Cond" w:hAnsi="Arial Nova Cond"/>
          <w:color w:val="000000" w:themeColor="text1"/>
          <w:sz w:val="20"/>
          <w:szCs w:val="20"/>
        </w:rPr>
        <w:t xml:space="preserve"> was the Divisional Executive for the Volkswagen and Audi brands in the CFAO Mobility </w:t>
      </w:r>
      <w:r w:rsidR="00EF67CB">
        <w:rPr>
          <w:rFonts w:ascii="Arial Nova Cond" w:hAnsi="Arial Nova Cond"/>
          <w:color w:val="000000" w:themeColor="text1"/>
          <w:sz w:val="20"/>
          <w:szCs w:val="20"/>
        </w:rPr>
        <w:t xml:space="preserve">South Africa </w:t>
      </w:r>
      <w:r w:rsidRPr="007242B7">
        <w:rPr>
          <w:rFonts w:ascii="Arial Nova Cond" w:hAnsi="Arial Nova Cond"/>
          <w:color w:val="000000" w:themeColor="text1"/>
          <w:sz w:val="20"/>
          <w:szCs w:val="20"/>
        </w:rPr>
        <w:t xml:space="preserve">stable. </w:t>
      </w:r>
      <w:r w:rsidR="00420DAE">
        <w:rPr>
          <w:rFonts w:ascii="Arial Nova Cond" w:hAnsi="Arial Nova Cond"/>
          <w:color w:val="000000" w:themeColor="text1"/>
          <w:sz w:val="20"/>
          <w:szCs w:val="20"/>
        </w:rPr>
        <w:t>Prior to that</w:t>
      </w:r>
      <w:r w:rsidRPr="007242B7">
        <w:rPr>
          <w:rFonts w:ascii="Arial Nova Cond" w:hAnsi="Arial Nova Cond"/>
          <w:color w:val="000000" w:themeColor="text1"/>
          <w:sz w:val="20"/>
          <w:szCs w:val="20"/>
        </w:rPr>
        <w:t xml:space="preserve">, </w:t>
      </w:r>
      <w:r w:rsidR="009D5607">
        <w:rPr>
          <w:rFonts w:ascii="Arial Nova Cond" w:hAnsi="Arial Nova Cond"/>
          <w:color w:val="000000" w:themeColor="text1"/>
          <w:sz w:val="20"/>
          <w:szCs w:val="20"/>
        </w:rPr>
        <w:t>Kevin</w:t>
      </w:r>
      <w:r w:rsidRPr="007242B7">
        <w:rPr>
          <w:rFonts w:ascii="Arial Nova Cond" w:hAnsi="Arial Nova Cond"/>
          <w:color w:val="000000" w:themeColor="text1"/>
          <w:sz w:val="20"/>
          <w:szCs w:val="20"/>
        </w:rPr>
        <w:t xml:space="preserve"> served as General Manager </w:t>
      </w:r>
      <w:r w:rsidR="009D5607">
        <w:rPr>
          <w:rFonts w:ascii="Arial Nova Cond" w:hAnsi="Arial Nova Cond"/>
          <w:color w:val="000000" w:themeColor="text1"/>
          <w:sz w:val="20"/>
          <w:szCs w:val="20"/>
        </w:rPr>
        <w:t>of another dealer group in the Western Cape</w:t>
      </w:r>
      <w:r w:rsidRPr="007242B7">
        <w:rPr>
          <w:rFonts w:ascii="Arial Nova Cond" w:hAnsi="Arial Nova Cond"/>
          <w:color w:val="000000" w:themeColor="text1"/>
          <w:sz w:val="20"/>
          <w:szCs w:val="20"/>
        </w:rPr>
        <w:t xml:space="preserve">. </w:t>
      </w:r>
      <w:r w:rsidR="00206AB0">
        <w:rPr>
          <w:rFonts w:ascii="Arial Nova Cond" w:hAnsi="Arial Nova Cond"/>
          <w:color w:val="000000" w:themeColor="text1"/>
          <w:sz w:val="20"/>
          <w:szCs w:val="20"/>
        </w:rPr>
        <w:t>Throughout his career, the businesses he has led have received numerous honours, recognising his strength as a business leader and a champion of people, with a strong emphasis on delivering results.</w:t>
      </w:r>
      <w:r w:rsidR="00700D4A">
        <w:rPr>
          <w:rFonts w:ascii="Arial Nova Cond" w:hAnsi="Arial Nova Cond"/>
          <w:color w:val="000000" w:themeColor="text1"/>
          <w:sz w:val="20"/>
          <w:szCs w:val="20"/>
        </w:rPr>
        <w:t xml:space="preserve"> </w:t>
      </w:r>
      <w:r w:rsidR="009D5607">
        <w:rPr>
          <w:rFonts w:ascii="Arial Nova Cond" w:hAnsi="Arial Nova Cond"/>
          <w:color w:val="000000" w:themeColor="text1"/>
          <w:sz w:val="20"/>
          <w:szCs w:val="20"/>
        </w:rPr>
        <w:t>Kevin</w:t>
      </w:r>
      <w:r w:rsidRPr="007242B7">
        <w:rPr>
          <w:rFonts w:ascii="Arial Nova Cond" w:hAnsi="Arial Nova Cond"/>
          <w:color w:val="000000" w:themeColor="text1"/>
          <w:sz w:val="20"/>
          <w:szCs w:val="20"/>
        </w:rPr>
        <w:t xml:space="preserve"> looks forward to taking up his new role</w:t>
      </w:r>
      <w:r w:rsidR="00B432C5">
        <w:rPr>
          <w:rFonts w:ascii="Arial Nova Cond" w:hAnsi="Arial Nova Cond"/>
          <w:color w:val="000000" w:themeColor="text1"/>
          <w:sz w:val="20"/>
          <w:szCs w:val="20"/>
        </w:rPr>
        <w:t xml:space="preserve"> and says</w:t>
      </w:r>
      <w:r w:rsidR="006F61DF">
        <w:rPr>
          <w:rFonts w:ascii="Arial Nova Cond" w:hAnsi="Arial Nova Cond"/>
          <w:color w:val="000000" w:themeColor="text1"/>
          <w:sz w:val="20"/>
          <w:szCs w:val="20"/>
        </w:rPr>
        <w:t>,</w:t>
      </w:r>
      <w:r w:rsidRPr="007242B7">
        <w:rPr>
          <w:rFonts w:ascii="Arial Nova Cond" w:hAnsi="Arial Nova Cond"/>
          <w:color w:val="000000" w:themeColor="text1"/>
          <w:sz w:val="20"/>
          <w:szCs w:val="20"/>
        </w:rPr>
        <w:t xml:space="preserve"> </w:t>
      </w:r>
      <w:r w:rsidR="00C20F76">
        <w:rPr>
          <w:rFonts w:ascii="Arial Nova Cond" w:hAnsi="Arial Nova Cond"/>
          <w:color w:val="000000" w:themeColor="text1"/>
          <w:sz w:val="20"/>
          <w:szCs w:val="20"/>
        </w:rPr>
        <w:t>"</w:t>
      </w:r>
      <w:r w:rsidRPr="007242B7">
        <w:rPr>
          <w:rFonts w:ascii="Arial Nova Cond" w:hAnsi="Arial Nova Cond"/>
          <w:color w:val="000000" w:themeColor="text1"/>
          <w:sz w:val="20"/>
          <w:szCs w:val="20"/>
        </w:rPr>
        <w:t xml:space="preserve">Our secret to success at CFAO Mobility </w:t>
      </w:r>
      <w:r w:rsidR="000D7988">
        <w:rPr>
          <w:rFonts w:ascii="Arial Nova Cond" w:hAnsi="Arial Nova Cond"/>
          <w:color w:val="000000" w:themeColor="text1"/>
          <w:sz w:val="20"/>
          <w:szCs w:val="20"/>
        </w:rPr>
        <w:t>S</w:t>
      </w:r>
      <w:r w:rsidR="009D5607">
        <w:rPr>
          <w:rFonts w:ascii="Arial Nova Cond" w:hAnsi="Arial Nova Cond"/>
          <w:color w:val="000000" w:themeColor="text1"/>
          <w:sz w:val="20"/>
          <w:szCs w:val="20"/>
        </w:rPr>
        <w:t>outh Africa</w:t>
      </w:r>
      <w:r w:rsidR="000D7988">
        <w:rPr>
          <w:rFonts w:ascii="Arial Nova Cond" w:hAnsi="Arial Nova Cond"/>
          <w:color w:val="000000" w:themeColor="text1"/>
          <w:sz w:val="20"/>
          <w:szCs w:val="20"/>
        </w:rPr>
        <w:t xml:space="preserve"> </w:t>
      </w:r>
      <w:r w:rsidRPr="007242B7">
        <w:rPr>
          <w:rFonts w:ascii="Arial Nova Cond" w:hAnsi="Arial Nova Cond"/>
          <w:color w:val="000000" w:themeColor="text1"/>
          <w:sz w:val="20"/>
          <w:szCs w:val="20"/>
        </w:rPr>
        <w:t xml:space="preserve">is teamwork. </w:t>
      </w:r>
      <w:r w:rsidR="00ED369B" w:rsidRPr="007242B7">
        <w:rPr>
          <w:rFonts w:ascii="Arial Nova Cond" w:hAnsi="Arial Nova Cond"/>
          <w:color w:val="000000" w:themeColor="text1"/>
          <w:sz w:val="20"/>
          <w:szCs w:val="20"/>
        </w:rPr>
        <w:t>The dedication of o</w:t>
      </w:r>
      <w:r w:rsidRPr="007242B7">
        <w:rPr>
          <w:rFonts w:ascii="Arial Nova Cond" w:hAnsi="Arial Nova Cond"/>
          <w:color w:val="000000" w:themeColor="text1"/>
          <w:sz w:val="20"/>
          <w:szCs w:val="20"/>
        </w:rPr>
        <w:t>ur</w:t>
      </w:r>
      <w:r w:rsidR="00B432C5">
        <w:rPr>
          <w:rFonts w:ascii="Arial Nova Cond" w:hAnsi="Arial Nova Cond"/>
          <w:color w:val="000000" w:themeColor="text1"/>
          <w:sz w:val="20"/>
          <w:szCs w:val="20"/>
        </w:rPr>
        <w:t xml:space="preserve"> </w:t>
      </w:r>
      <w:r w:rsidRPr="007242B7">
        <w:rPr>
          <w:rFonts w:ascii="Arial Nova Cond" w:hAnsi="Arial Nova Cond"/>
          <w:color w:val="000000" w:themeColor="text1"/>
          <w:sz w:val="20"/>
          <w:szCs w:val="20"/>
        </w:rPr>
        <w:t xml:space="preserve">colleagues </w:t>
      </w:r>
      <w:r w:rsidR="00A92870">
        <w:rPr>
          <w:rFonts w:ascii="Arial Nova Cond" w:hAnsi="Arial Nova Cond"/>
          <w:color w:val="000000" w:themeColor="text1"/>
          <w:sz w:val="20"/>
          <w:szCs w:val="20"/>
        </w:rPr>
        <w:t>makes CFAO Mobility</w:t>
      </w:r>
      <w:r w:rsidR="002E13E9">
        <w:rPr>
          <w:rFonts w:ascii="Arial Nova Cond" w:hAnsi="Arial Nova Cond"/>
          <w:color w:val="000000" w:themeColor="text1"/>
          <w:sz w:val="20"/>
          <w:szCs w:val="20"/>
        </w:rPr>
        <w:t xml:space="preserve"> South Africa</w:t>
      </w:r>
      <w:r w:rsidR="00A92870">
        <w:rPr>
          <w:rFonts w:ascii="Arial Nova Cond" w:hAnsi="Arial Nova Cond"/>
          <w:color w:val="000000" w:themeColor="text1"/>
          <w:sz w:val="20"/>
          <w:szCs w:val="20"/>
        </w:rPr>
        <w:t xml:space="preserve"> a critical component of </w:t>
      </w:r>
      <w:r w:rsidRPr="007242B7">
        <w:rPr>
          <w:rFonts w:ascii="Arial Nova Cond" w:hAnsi="Arial Nova Cond"/>
          <w:color w:val="000000" w:themeColor="text1"/>
          <w:sz w:val="20"/>
          <w:szCs w:val="20"/>
        </w:rPr>
        <w:t>CFAO</w:t>
      </w:r>
      <w:r w:rsidR="009D5607">
        <w:rPr>
          <w:rFonts w:ascii="Arial Nova Cond" w:hAnsi="Arial Nova Cond"/>
          <w:color w:val="000000" w:themeColor="text1"/>
          <w:sz w:val="20"/>
          <w:szCs w:val="20"/>
        </w:rPr>
        <w:t xml:space="preserve"> </w:t>
      </w:r>
      <w:r w:rsidRPr="007242B7">
        <w:rPr>
          <w:rFonts w:ascii="Arial Nova Cond" w:hAnsi="Arial Nova Cond"/>
          <w:color w:val="000000" w:themeColor="text1"/>
          <w:sz w:val="20"/>
          <w:szCs w:val="20"/>
        </w:rPr>
        <w:t>South Africa</w:t>
      </w:r>
      <w:r w:rsidR="00C45408">
        <w:rPr>
          <w:rFonts w:ascii="Arial Nova Cond" w:hAnsi="Arial Nova Cond"/>
          <w:color w:val="000000" w:themeColor="text1"/>
          <w:sz w:val="20"/>
          <w:szCs w:val="20"/>
        </w:rPr>
        <w:t>’</w:t>
      </w:r>
      <w:r w:rsidR="00BD79AB">
        <w:rPr>
          <w:rFonts w:ascii="Arial Nova Cond" w:hAnsi="Arial Nova Cond"/>
          <w:color w:val="000000" w:themeColor="text1"/>
          <w:sz w:val="20"/>
          <w:szCs w:val="20"/>
        </w:rPr>
        <w:t>s</w:t>
      </w:r>
      <w:r w:rsidR="008C49F6">
        <w:rPr>
          <w:rFonts w:ascii="Arial Nova Cond" w:hAnsi="Arial Nova Cond"/>
          <w:color w:val="000000" w:themeColor="text1"/>
          <w:sz w:val="20"/>
          <w:szCs w:val="20"/>
        </w:rPr>
        <w:t xml:space="preserve"> </w:t>
      </w:r>
      <w:r w:rsidR="002E50C3">
        <w:rPr>
          <w:rFonts w:ascii="Arial Nova Cond" w:hAnsi="Arial Nova Cond"/>
          <w:color w:val="000000" w:themeColor="text1"/>
          <w:sz w:val="20"/>
          <w:szCs w:val="20"/>
        </w:rPr>
        <w:t>positioning as a key player in the mobility market</w:t>
      </w:r>
      <w:r w:rsidRPr="007242B7">
        <w:rPr>
          <w:rFonts w:ascii="Arial Nova Cond" w:hAnsi="Arial Nova Cond"/>
          <w:color w:val="000000" w:themeColor="text1"/>
          <w:sz w:val="20"/>
          <w:szCs w:val="20"/>
        </w:rPr>
        <w:t>. Continuous improvement, unlocking personal potential</w:t>
      </w:r>
      <w:r w:rsidR="00C20F76">
        <w:rPr>
          <w:rFonts w:ascii="Arial Nova Cond" w:hAnsi="Arial Nova Cond"/>
          <w:color w:val="000000" w:themeColor="text1"/>
          <w:sz w:val="20"/>
          <w:szCs w:val="20"/>
        </w:rPr>
        <w:t>,</w:t>
      </w:r>
      <w:r w:rsidRPr="007242B7">
        <w:rPr>
          <w:rFonts w:ascii="Arial Nova Cond" w:hAnsi="Arial Nova Cond"/>
          <w:color w:val="000000" w:themeColor="text1"/>
          <w:sz w:val="20"/>
          <w:szCs w:val="20"/>
        </w:rPr>
        <w:t xml:space="preserve"> and ensuring constant </w:t>
      </w:r>
      <w:r w:rsidR="00206AB0">
        <w:rPr>
          <w:rFonts w:ascii="Arial Nova Cond" w:hAnsi="Arial Nova Cond"/>
          <w:color w:val="000000" w:themeColor="text1"/>
          <w:sz w:val="20"/>
          <w:szCs w:val="20"/>
        </w:rPr>
        <w:t>customer</w:t>
      </w:r>
      <w:r w:rsidR="00C20F76">
        <w:rPr>
          <w:rFonts w:ascii="Arial Nova Cond" w:hAnsi="Arial Nova Cond"/>
          <w:color w:val="000000" w:themeColor="text1"/>
          <w:sz w:val="20"/>
          <w:szCs w:val="20"/>
        </w:rPr>
        <w:t>-centricity</w:t>
      </w:r>
      <w:r w:rsidRPr="007242B7">
        <w:rPr>
          <w:rFonts w:ascii="Arial Nova Cond" w:hAnsi="Arial Nova Cond"/>
          <w:color w:val="000000" w:themeColor="text1"/>
          <w:sz w:val="20"/>
          <w:szCs w:val="20"/>
        </w:rPr>
        <w:t xml:space="preserve"> are at the core of how I lead. CFAO South Africa is a phenomenal platform for cross-business collaboration as we build our integrated mobility value ecosystem. We will continue to work shoulder to shoulder as we </w:t>
      </w:r>
      <w:r w:rsidR="009D5607">
        <w:rPr>
          <w:rFonts w:ascii="Arial Nova Cond" w:hAnsi="Arial Nova Cond"/>
          <w:color w:val="000000" w:themeColor="text1"/>
          <w:sz w:val="20"/>
          <w:szCs w:val="20"/>
        </w:rPr>
        <w:t>develop</w:t>
      </w:r>
      <w:r w:rsidRPr="007242B7">
        <w:rPr>
          <w:rFonts w:ascii="Arial Nova Cond" w:hAnsi="Arial Nova Cond"/>
          <w:color w:val="000000" w:themeColor="text1"/>
          <w:sz w:val="20"/>
          <w:szCs w:val="20"/>
        </w:rPr>
        <w:t xml:space="preserve"> a brighter future for all our </w:t>
      </w:r>
      <w:r w:rsidR="009D5607">
        <w:rPr>
          <w:rFonts w:ascii="Arial Nova Cond" w:hAnsi="Arial Nova Cond"/>
          <w:color w:val="000000" w:themeColor="text1"/>
          <w:sz w:val="20"/>
          <w:szCs w:val="20"/>
        </w:rPr>
        <w:t>colleagues</w:t>
      </w:r>
      <w:r w:rsidR="00ED369B" w:rsidRPr="007242B7">
        <w:rPr>
          <w:rFonts w:ascii="Arial Nova Cond" w:hAnsi="Arial Nova Cond"/>
          <w:color w:val="000000" w:themeColor="text1"/>
          <w:sz w:val="20"/>
          <w:szCs w:val="20"/>
        </w:rPr>
        <w:t xml:space="preserve"> in CFAO South Africa</w:t>
      </w:r>
      <w:r w:rsidRPr="007242B7">
        <w:rPr>
          <w:rFonts w:ascii="Arial Nova Cond" w:hAnsi="Arial Nova Cond"/>
          <w:color w:val="000000" w:themeColor="text1"/>
          <w:sz w:val="20"/>
          <w:szCs w:val="20"/>
        </w:rPr>
        <w:t>.</w:t>
      </w:r>
      <w:r w:rsidR="00C20F76">
        <w:rPr>
          <w:rFonts w:ascii="Arial Nova Cond" w:hAnsi="Arial Nova Cond"/>
          <w:color w:val="000000" w:themeColor="text1"/>
          <w:sz w:val="20"/>
          <w:szCs w:val="20"/>
        </w:rPr>
        <w:t>"</w:t>
      </w:r>
    </w:p>
    <w:p w14:paraId="190EFDF6" w14:textId="181CEDFE" w:rsidR="000F224D" w:rsidRPr="00750E82" w:rsidRDefault="00750E82" w:rsidP="00750E82">
      <w:pPr>
        <w:rPr>
          <w:rFonts w:ascii="Arial Nova Cond" w:hAnsi="Arial Nova Cond"/>
          <w:color w:val="000000" w:themeColor="text1"/>
          <w:sz w:val="20"/>
          <w:szCs w:val="20"/>
        </w:rPr>
      </w:pPr>
      <w:r>
        <w:rPr>
          <w:rFonts w:ascii="Arial Nova Cond" w:hAnsi="Arial Nova Cond"/>
          <w:sz w:val="20"/>
          <w:szCs w:val="20"/>
        </w:rPr>
        <w:t>Julian stresses that great service is at the core of the Hertz offering: "We focus on service as our number one priority, and that is how we strive to be the best in the industry. We are always well prepared to meet our customers' needs. I think service and the quality of our product differentiate us." He also mentions that this service ethos will remain his focus as he serves on the CFAO South Africa Executive Committee.</w:t>
      </w:r>
    </w:p>
    <w:p w14:paraId="0A1A775A" w14:textId="77E13392" w:rsidR="00E32A99" w:rsidRPr="007242B7" w:rsidRDefault="007F583C" w:rsidP="009B1904">
      <w:pPr>
        <w:jc w:val="both"/>
        <w:rPr>
          <w:rFonts w:ascii="Arial Nova Cond" w:hAnsi="Arial Nova Cond"/>
          <w:color w:val="000000" w:themeColor="text1"/>
          <w:sz w:val="20"/>
          <w:szCs w:val="20"/>
          <w:lang w:val="en-US"/>
        </w:rPr>
      </w:pPr>
      <w:r w:rsidRPr="00C45408">
        <w:rPr>
          <w:rFonts w:ascii="Arial Nova Cond" w:hAnsi="Arial Nova Cond"/>
          <w:color w:val="000000" w:themeColor="text1"/>
          <w:sz w:val="20"/>
          <w:szCs w:val="20"/>
          <w:lang w:val="en-US"/>
        </w:rPr>
        <w:t xml:space="preserve">Kevin </w:t>
      </w:r>
      <w:r w:rsidR="00C45408" w:rsidRPr="00C45408">
        <w:rPr>
          <w:rFonts w:ascii="Arial Nova Cond" w:hAnsi="Arial Nova Cond"/>
          <w:color w:val="000000" w:themeColor="text1"/>
          <w:sz w:val="20"/>
          <w:szCs w:val="20"/>
          <w:lang w:val="en-US"/>
        </w:rPr>
        <w:t>Pillay</w:t>
      </w:r>
      <w:r w:rsidRPr="00C45408">
        <w:rPr>
          <w:rFonts w:ascii="Arial Nova Cond" w:hAnsi="Arial Nova Cond"/>
          <w:color w:val="000000" w:themeColor="text1"/>
          <w:sz w:val="20"/>
          <w:szCs w:val="20"/>
          <w:lang w:val="en-US"/>
        </w:rPr>
        <w:t xml:space="preserve"> succeeds Car</w:t>
      </w:r>
      <w:r w:rsidR="00891576" w:rsidRPr="00C45408">
        <w:rPr>
          <w:rFonts w:ascii="Arial Nova Cond" w:hAnsi="Arial Nova Cond"/>
          <w:color w:val="000000" w:themeColor="text1"/>
          <w:sz w:val="20"/>
          <w:szCs w:val="20"/>
          <w:lang w:val="en-US"/>
        </w:rPr>
        <w:t>e</w:t>
      </w:r>
      <w:r w:rsidRPr="00C45408">
        <w:rPr>
          <w:rFonts w:ascii="Arial Nova Cond" w:hAnsi="Arial Nova Cond"/>
          <w:color w:val="000000" w:themeColor="text1"/>
          <w:sz w:val="20"/>
          <w:szCs w:val="20"/>
          <w:lang w:val="en-US"/>
        </w:rPr>
        <w:t xml:space="preserve">l </w:t>
      </w:r>
      <w:r w:rsidR="00C45408" w:rsidRPr="00C45408">
        <w:rPr>
          <w:rFonts w:ascii="Arial Nova Cond" w:hAnsi="Arial Nova Cond"/>
          <w:color w:val="000000" w:themeColor="text1"/>
          <w:sz w:val="20"/>
          <w:szCs w:val="20"/>
          <w:lang w:val="en-US"/>
        </w:rPr>
        <w:t>Volschenk</w:t>
      </w:r>
      <w:r w:rsidRPr="00441F10">
        <w:rPr>
          <w:rFonts w:ascii="Arial Nova Cond" w:hAnsi="Arial Nova Cond"/>
          <w:b/>
          <w:bCs/>
          <w:color w:val="000000" w:themeColor="text1"/>
          <w:sz w:val="20"/>
          <w:szCs w:val="20"/>
          <w:lang w:val="en-US"/>
        </w:rPr>
        <w:t>,</w:t>
      </w:r>
      <w:r w:rsidRPr="007242B7">
        <w:rPr>
          <w:rFonts w:ascii="Arial Nova Cond" w:hAnsi="Arial Nova Cond"/>
          <w:color w:val="000000" w:themeColor="text1"/>
          <w:sz w:val="20"/>
          <w:szCs w:val="20"/>
          <w:lang w:val="en-US"/>
        </w:rPr>
        <w:t xml:space="preserve"> who </w:t>
      </w:r>
      <w:r w:rsidR="009B1904">
        <w:rPr>
          <w:rFonts w:ascii="Arial Nova Cond" w:hAnsi="Arial Nova Cond"/>
          <w:color w:val="000000" w:themeColor="text1"/>
          <w:sz w:val="20"/>
          <w:szCs w:val="20"/>
          <w:lang w:val="en-US"/>
        </w:rPr>
        <w:t>retires from</w:t>
      </w:r>
      <w:r w:rsidRPr="007242B7">
        <w:rPr>
          <w:rFonts w:ascii="Arial Nova Cond" w:hAnsi="Arial Nova Cond"/>
          <w:color w:val="000000" w:themeColor="text1"/>
          <w:sz w:val="20"/>
          <w:szCs w:val="20"/>
          <w:lang w:val="en-US"/>
        </w:rPr>
        <w:t xml:space="preserve"> CFAO South Africa after a successful tenure</w:t>
      </w:r>
      <w:r w:rsidR="00ED369B" w:rsidRPr="007242B7">
        <w:rPr>
          <w:rFonts w:ascii="Arial Nova Cond" w:hAnsi="Arial Nova Cond"/>
          <w:color w:val="000000" w:themeColor="text1"/>
          <w:sz w:val="20"/>
          <w:szCs w:val="20"/>
          <w:lang w:val="en-US"/>
        </w:rPr>
        <w:t xml:space="preserve"> a</w:t>
      </w:r>
      <w:r w:rsidR="00C20F76">
        <w:rPr>
          <w:rFonts w:ascii="Arial Nova Cond" w:hAnsi="Arial Nova Cond"/>
          <w:color w:val="000000" w:themeColor="text1"/>
          <w:sz w:val="20"/>
          <w:szCs w:val="20"/>
          <w:lang w:val="en-US"/>
        </w:rPr>
        <w:t>s</w:t>
      </w:r>
      <w:r w:rsidR="00ED369B" w:rsidRPr="007242B7">
        <w:rPr>
          <w:rFonts w:ascii="Arial Nova Cond" w:hAnsi="Arial Nova Cond"/>
          <w:color w:val="000000" w:themeColor="text1"/>
          <w:sz w:val="20"/>
          <w:szCs w:val="20"/>
          <w:lang w:val="en-US"/>
        </w:rPr>
        <w:t xml:space="preserve"> Managing Director of CFAO Mobility</w:t>
      </w:r>
      <w:r w:rsidR="006A03A4">
        <w:rPr>
          <w:rFonts w:ascii="Arial Nova Cond" w:hAnsi="Arial Nova Cond"/>
          <w:color w:val="000000" w:themeColor="text1"/>
          <w:sz w:val="20"/>
          <w:szCs w:val="20"/>
          <w:lang w:val="en-US"/>
        </w:rPr>
        <w:t xml:space="preserve"> South Africa</w:t>
      </w:r>
      <w:r w:rsidRPr="007242B7">
        <w:rPr>
          <w:rFonts w:ascii="Arial Nova Cond" w:hAnsi="Arial Nova Cond"/>
          <w:color w:val="000000" w:themeColor="text1"/>
          <w:sz w:val="20"/>
          <w:szCs w:val="20"/>
          <w:lang w:val="en-US"/>
        </w:rPr>
        <w:t xml:space="preserve">. Andrew Velleman thanks </w:t>
      </w:r>
      <w:r w:rsidR="009B1904">
        <w:rPr>
          <w:rFonts w:ascii="Arial Nova Cond" w:hAnsi="Arial Nova Cond"/>
          <w:color w:val="000000" w:themeColor="text1"/>
          <w:sz w:val="20"/>
          <w:szCs w:val="20"/>
          <w:lang w:val="en-US"/>
        </w:rPr>
        <w:t>Carel</w:t>
      </w:r>
      <w:r w:rsidRPr="007242B7">
        <w:rPr>
          <w:rFonts w:ascii="Arial Nova Cond" w:hAnsi="Arial Nova Cond"/>
          <w:color w:val="000000" w:themeColor="text1"/>
          <w:sz w:val="20"/>
          <w:szCs w:val="20"/>
          <w:lang w:val="en-US"/>
        </w:rPr>
        <w:t xml:space="preserve"> for his dedication</w:t>
      </w:r>
      <w:r w:rsidR="00DB5703">
        <w:rPr>
          <w:rFonts w:ascii="Arial Nova Cond" w:hAnsi="Arial Nova Cond"/>
          <w:color w:val="000000" w:themeColor="text1"/>
          <w:sz w:val="20"/>
          <w:szCs w:val="20"/>
          <w:lang w:val="en-US"/>
        </w:rPr>
        <w:t xml:space="preserve">, </w:t>
      </w:r>
      <w:r w:rsidRPr="007242B7">
        <w:rPr>
          <w:rFonts w:ascii="Arial Nova Cond" w:hAnsi="Arial Nova Cond"/>
          <w:color w:val="000000" w:themeColor="text1"/>
          <w:sz w:val="20"/>
          <w:szCs w:val="20"/>
          <w:lang w:val="en-US"/>
        </w:rPr>
        <w:t>hard work</w:t>
      </w:r>
      <w:r w:rsidR="00EA41FE" w:rsidRPr="007242B7">
        <w:rPr>
          <w:rFonts w:ascii="Arial Nova Cond" w:hAnsi="Arial Nova Cond"/>
          <w:color w:val="000000" w:themeColor="text1"/>
          <w:sz w:val="20"/>
          <w:szCs w:val="20"/>
          <w:lang w:val="en-US"/>
        </w:rPr>
        <w:t xml:space="preserve"> </w:t>
      </w:r>
      <w:r w:rsidR="00DB5703">
        <w:rPr>
          <w:rFonts w:ascii="Arial Nova Cond" w:hAnsi="Arial Nova Cond"/>
          <w:color w:val="000000" w:themeColor="text1"/>
          <w:sz w:val="20"/>
          <w:szCs w:val="20"/>
          <w:lang w:val="en-US"/>
        </w:rPr>
        <w:t xml:space="preserve">and business performance </w:t>
      </w:r>
      <w:r w:rsidR="00EA41FE" w:rsidRPr="007242B7">
        <w:rPr>
          <w:rFonts w:ascii="Arial Nova Cond" w:hAnsi="Arial Nova Cond"/>
          <w:color w:val="000000" w:themeColor="text1"/>
          <w:sz w:val="20"/>
          <w:szCs w:val="20"/>
          <w:lang w:val="en-US"/>
        </w:rPr>
        <w:t>over many years</w:t>
      </w:r>
      <w:r w:rsidRPr="007242B7">
        <w:rPr>
          <w:rFonts w:ascii="Arial Nova Cond" w:hAnsi="Arial Nova Cond"/>
          <w:color w:val="000000" w:themeColor="text1"/>
          <w:sz w:val="20"/>
          <w:szCs w:val="20"/>
          <w:lang w:val="en-US"/>
        </w:rPr>
        <w:t>.</w:t>
      </w:r>
    </w:p>
    <w:p w14:paraId="4499AB6B" w14:textId="5A59D653" w:rsidR="00F733B6" w:rsidRDefault="00EA41FE">
      <w:pPr>
        <w:rPr>
          <w:rFonts w:ascii="Arial Nova Cond" w:hAnsi="Arial Nova Cond"/>
          <w:b/>
          <w:bCs/>
          <w:color w:val="000000" w:themeColor="text1"/>
          <w:sz w:val="20"/>
          <w:szCs w:val="20"/>
          <w:lang w:val="en-US"/>
        </w:rPr>
      </w:pPr>
      <w:r w:rsidRPr="007242B7">
        <w:rPr>
          <w:rFonts w:ascii="Arial Nova Cond" w:hAnsi="Arial Nova Cond"/>
          <w:b/>
          <w:bCs/>
          <w:color w:val="000000" w:themeColor="text1"/>
          <w:sz w:val="20"/>
          <w:szCs w:val="20"/>
          <w:lang w:val="en-US"/>
        </w:rPr>
        <w:t>FIN</w:t>
      </w:r>
    </w:p>
    <w:p w14:paraId="7A11454A" w14:textId="6D5F57DC" w:rsidR="00DF5221" w:rsidRPr="00DF5221" w:rsidRDefault="00DF5221">
      <w:pPr>
        <w:rPr>
          <w:rFonts w:ascii="Arial Nova Cond" w:hAnsi="Arial Nova Cond"/>
          <w:i/>
          <w:iCs/>
          <w:color w:val="000000" w:themeColor="text1"/>
          <w:sz w:val="20"/>
          <w:szCs w:val="20"/>
          <w:lang w:val="en-US"/>
        </w:rPr>
      </w:pPr>
      <w:r w:rsidRPr="00DF5221">
        <w:rPr>
          <w:rFonts w:ascii="Arial Nova Cond" w:hAnsi="Arial Nova Cond"/>
          <w:i/>
          <w:iCs/>
          <w:color w:val="000000" w:themeColor="text1"/>
          <w:sz w:val="20"/>
          <w:szCs w:val="20"/>
          <w:lang w:val="en-US"/>
        </w:rPr>
        <w:t>&gt;564 words without heading&lt;</w:t>
      </w:r>
    </w:p>
    <w:p w14:paraId="4F64AFEC" w14:textId="4FAB56AD" w:rsidR="00891576" w:rsidRPr="007242B7" w:rsidRDefault="00ED369B" w:rsidP="00ED369B">
      <w:pPr>
        <w:pBdr>
          <w:top w:val="single" w:sz="4" w:space="1" w:color="auto"/>
        </w:pBdr>
        <w:rPr>
          <w:rFonts w:ascii="Arial Nova Cond" w:hAnsi="Arial Nova Cond"/>
          <w:b/>
          <w:bCs/>
          <w:color w:val="000000" w:themeColor="text1"/>
          <w:sz w:val="20"/>
          <w:szCs w:val="20"/>
          <w:lang w:val="en-US"/>
        </w:rPr>
      </w:pPr>
      <w:r w:rsidRPr="007242B7">
        <w:rPr>
          <w:rFonts w:ascii="Arial Nova Cond" w:hAnsi="Arial Nova Cond"/>
          <w:b/>
          <w:bCs/>
          <w:color w:val="000000" w:themeColor="text1"/>
          <w:sz w:val="20"/>
          <w:szCs w:val="20"/>
          <w:lang w:val="en-US"/>
        </w:rPr>
        <w:lastRenderedPageBreak/>
        <w:br/>
      </w:r>
      <w:r w:rsidR="00C20F76">
        <w:rPr>
          <w:rFonts w:ascii="Arial Nova Cond" w:hAnsi="Arial Nova Cond"/>
          <w:b/>
          <w:bCs/>
          <w:color w:val="000000" w:themeColor="text1"/>
          <w:sz w:val="20"/>
          <w:szCs w:val="20"/>
          <w:lang w:val="en-US"/>
        </w:rPr>
        <w:t>EDITORS'</w:t>
      </w:r>
      <w:r w:rsidR="00891576" w:rsidRPr="007242B7">
        <w:rPr>
          <w:rFonts w:ascii="Arial Nova Cond" w:hAnsi="Arial Nova Cond"/>
          <w:b/>
          <w:bCs/>
          <w:color w:val="000000" w:themeColor="text1"/>
          <w:sz w:val="20"/>
          <w:szCs w:val="20"/>
          <w:lang w:val="en-US"/>
        </w:rPr>
        <w:t xml:space="preserve"> NOTES:</w:t>
      </w:r>
    </w:p>
    <w:p w14:paraId="1CBF6C4D" w14:textId="77777777" w:rsidR="00EA41FE" w:rsidRPr="007242B7" w:rsidRDefault="00891576" w:rsidP="00EA41FE">
      <w:pPr>
        <w:pStyle w:val="ListParagraph"/>
        <w:numPr>
          <w:ilvl w:val="0"/>
          <w:numId w:val="1"/>
        </w:numPr>
        <w:rPr>
          <w:rFonts w:ascii="Arial Nova Cond" w:hAnsi="Arial Nova Cond"/>
          <w:color w:val="000000" w:themeColor="text1"/>
          <w:sz w:val="20"/>
          <w:szCs w:val="20"/>
          <w:lang w:val="en-US"/>
        </w:rPr>
      </w:pPr>
      <w:r w:rsidRPr="007242B7">
        <w:rPr>
          <w:rFonts w:ascii="Arial Nova Cond" w:hAnsi="Arial Nova Cond"/>
          <w:color w:val="000000" w:themeColor="text1"/>
          <w:sz w:val="20"/>
          <w:szCs w:val="20"/>
          <w:lang w:val="en-US"/>
        </w:rPr>
        <w:t>This media release is issued on behalf of CFAO South Africa by Stone</w:t>
      </w:r>
    </w:p>
    <w:p w14:paraId="1CD8EB09" w14:textId="76AA8463" w:rsidR="00891576" w:rsidRPr="007242B7" w:rsidRDefault="00EA41FE" w:rsidP="00EA41FE">
      <w:pPr>
        <w:pStyle w:val="ListParagraph"/>
        <w:numPr>
          <w:ilvl w:val="0"/>
          <w:numId w:val="1"/>
        </w:numPr>
        <w:rPr>
          <w:rFonts w:ascii="Arial Nova Cond" w:hAnsi="Arial Nova Cond"/>
          <w:color w:val="000000" w:themeColor="text1"/>
          <w:sz w:val="20"/>
          <w:szCs w:val="20"/>
          <w:lang w:val="en-US"/>
        </w:rPr>
      </w:pPr>
      <w:r w:rsidRPr="007242B7">
        <w:rPr>
          <w:rFonts w:ascii="Arial Nova Cond" w:hAnsi="Arial Nova Cond"/>
          <w:color w:val="000000" w:themeColor="text1"/>
          <w:sz w:val="20"/>
          <w:szCs w:val="20"/>
          <w:lang w:val="en-US"/>
        </w:rPr>
        <w:t>For more information or interview requests, c</w:t>
      </w:r>
      <w:r w:rsidR="00891576" w:rsidRPr="007242B7">
        <w:rPr>
          <w:rFonts w:ascii="Arial Nova Cond" w:hAnsi="Arial Nova Cond"/>
          <w:color w:val="000000" w:themeColor="text1"/>
          <w:sz w:val="20"/>
          <w:szCs w:val="20"/>
          <w:lang w:val="en-US"/>
        </w:rPr>
        <w:t xml:space="preserve">ontact the media liaison team on </w:t>
      </w:r>
      <w:r w:rsidRPr="007242B7">
        <w:rPr>
          <w:rFonts w:ascii="Arial Nova Cond" w:hAnsi="Arial Nova Cond"/>
          <w:color w:val="000000" w:themeColor="text1"/>
          <w:sz w:val="20"/>
          <w:szCs w:val="20"/>
          <w:lang w:val="en-US"/>
        </w:rPr>
        <w:t xml:space="preserve">011 447 0168 / </w:t>
      </w:r>
      <w:proofErr w:type="spellStart"/>
      <w:r w:rsidRPr="007242B7">
        <w:rPr>
          <w:rFonts w:ascii="Arial Nova Cond" w:hAnsi="Arial Nova Cond"/>
          <w:color w:val="000000" w:themeColor="text1"/>
          <w:sz w:val="20"/>
          <w:szCs w:val="20"/>
          <w:lang w:val="en-US"/>
        </w:rPr>
        <w:t>media@stone.consulting</w:t>
      </w:r>
      <w:proofErr w:type="spellEnd"/>
    </w:p>
    <w:p w14:paraId="132E62B4" w14:textId="60D12A10" w:rsidR="00891576" w:rsidRPr="007242B7" w:rsidRDefault="00891576">
      <w:pPr>
        <w:rPr>
          <w:rFonts w:ascii="Arial Nova Cond" w:hAnsi="Arial Nova Cond"/>
          <w:b/>
          <w:bCs/>
          <w:color w:val="000000" w:themeColor="text1"/>
          <w:sz w:val="20"/>
          <w:szCs w:val="20"/>
          <w:lang w:val="en-US"/>
        </w:rPr>
      </w:pPr>
      <w:r w:rsidRPr="007242B7">
        <w:rPr>
          <w:rFonts w:ascii="Arial Nova Cond" w:hAnsi="Arial Nova Cond"/>
          <w:b/>
          <w:bCs/>
          <w:color w:val="000000" w:themeColor="text1"/>
          <w:sz w:val="20"/>
          <w:szCs w:val="20"/>
          <w:lang w:val="en-US"/>
        </w:rPr>
        <w:t>MORE ABOUT CFAO SOUTH AFRICA AND CFAO MOBILITY</w:t>
      </w:r>
      <w:r w:rsidR="00AE2C02">
        <w:rPr>
          <w:rFonts w:ascii="Arial Nova Cond" w:hAnsi="Arial Nova Cond"/>
          <w:b/>
          <w:bCs/>
          <w:color w:val="000000" w:themeColor="text1"/>
          <w:sz w:val="20"/>
          <w:szCs w:val="20"/>
          <w:lang w:val="en-US"/>
        </w:rPr>
        <w:t xml:space="preserve"> SOUTH AFRICA</w:t>
      </w:r>
    </w:p>
    <w:p w14:paraId="73282BE4" w14:textId="1CDBD5FF" w:rsidR="00891576" w:rsidRPr="007242B7" w:rsidRDefault="00891576" w:rsidP="00891576">
      <w:pPr>
        <w:rPr>
          <w:rFonts w:ascii="Arial Nova Cond" w:hAnsi="Arial Nova Cond"/>
          <w:color w:val="000000" w:themeColor="text1"/>
          <w:sz w:val="20"/>
          <w:szCs w:val="20"/>
        </w:rPr>
      </w:pPr>
      <w:r w:rsidRPr="007242B7">
        <w:rPr>
          <w:rFonts w:ascii="Arial Nova Cond" w:hAnsi="Arial Nova Cond"/>
          <w:b/>
          <w:bCs/>
          <w:color w:val="000000" w:themeColor="text1"/>
          <w:sz w:val="20"/>
          <w:szCs w:val="20"/>
          <w:lang w:val="en-GB"/>
        </w:rPr>
        <w:t>CFAO South Africa</w:t>
      </w:r>
      <w:r w:rsidRPr="007242B7">
        <w:rPr>
          <w:rFonts w:ascii="Arial Nova Cond" w:hAnsi="Arial Nova Cond"/>
          <w:color w:val="000000" w:themeColor="text1"/>
          <w:sz w:val="20"/>
          <w:szCs w:val="20"/>
          <w:lang w:val="en-GB"/>
        </w:rPr>
        <w:t xml:space="preserve"> delivers a range of integrated mobility solutions</w:t>
      </w:r>
      <w:r w:rsidRPr="007242B7">
        <w:rPr>
          <w:rFonts w:ascii="Arial Nova Cond" w:hAnsi="Arial Nova Cond"/>
          <w:b/>
          <w:bCs/>
          <w:color w:val="000000" w:themeColor="text1"/>
          <w:sz w:val="20"/>
          <w:szCs w:val="20"/>
          <w:lang w:val="en-GB"/>
        </w:rPr>
        <w:t xml:space="preserve"> </w:t>
      </w:r>
      <w:r w:rsidRPr="007242B7">
        <w:rPr>
          <w:rFonts w:ascii="Arial Nova Cond" w:hAnsi="Arial Nova Cond"/>
          <w:color w:val="000000" w:themeColor="text1"/>
          <w:sz w:val="20"/>
          <w:szCs w:val="20"/>
          <w:lang w:val="en-GB"/>
        </w:rPr>
        <w:t xml:space="preserve">across the automotive value chain, from the sale and rental of new and used vehicles and trucks to supply chain solutions, logistics management, material handling and assembly, and the import and export of automotive components. </w:t>
      </w:r>
      <w:r w:rsidRPr="007242B7">
        <w:rPr>
          <w:rFonts w:ascii="Arial Nova Cond" w:hAnsi="Arial Nova Cond"/>
          <w:color w:val="000000" w:themeColor="text1"/>
          <w:sz w:val="20"/>
          <w:szCs w:val="20"/>
        </w:rPr>
        <w:t xml:space="preserve">CFAO South Africa is a </w:t>
      </w:r>
      <w:r w:rsidR="00697C38">
        <w:rPr>
          <w:rFonts w:ascii="Arial Nova Cond" w:hAnsi="Arial Nova Cond"/>
          <w:color w:val="000000" w:themeColor="text1"/>
          <w:sz w:val="20"/>
          <w:szCs w:val="20"/>
        </w:rPr>
        <w:t xml:space="preserve">regional </w:t>
      </w:r>
      <w:r w:rsidRPr="007242B7">
        <w:rPr>
          <w:rFonts w:ascii="Arial Nova Cond" w:hAnsi="Arial Nova Cond"/>
          <w:color w:val="000000" w:themeColor="text1"/>
          <w:sz w:val="20"/>
          <w:szCs w:val="20"/>
        </w:rPr>
        <w:t>division of the CFAO Group, a company incorporated in France and operating throughout Africa for over 17</w:t>
      </w:r>
      <w:r w:rsidR="00697C38">
        <w:rPr>
          <w:rFonts w:ascii="Arial Nova Cond" w:hAnsi="Arial Nova Cond"/>
          <w:color w:val="000000" w:themeColor="text1"/>
          <w:sz w:val="20"/>
          <w:szCs w:val="20"/>
        </w:rPr>
        <w:t>5</w:t>
      </w:r>
      <w:r w:rsidRPr="007242B7">
        <w:rPr>
          <w:rFonts w:ascii="Arial Nova Cond" w:hAnsi="Arial Nova Cond"/>
          <w:color w:val="000000" w:themeColor="text1"/>
          <w:sz w:val="20"/>
          <w:szCs w:val="20"/>
        </w:rPr>
        <w:t xml:space="preserve"> years, and in turn is wholly owned by Toyota Tsusho Corporation, a public company incorporated in Japan.</w:t>
      </w:r>
    </w:p>
    <w:p w14:paraId="2A1E1B34" w14:textId="196A87F0" w:rsidR="00AE2C02" w:rsidRDefault="00891576" w:rsidP="00891576">
      <w:pPr>
        <w:rPr>
          <w:rFonts w:ascii="Arial Nova Cond" w:hAnsi="Arial Nova Cond"/>
          <w:color w:val="000000" w:themeColor="text1"/>
          <w:sz w:val="20"/>
          <w:szCs w:val="20"/>
        </w:rPr>
      </w:pPr>
      <w:r w:rsidRPr="007242B7">
        <w:rPr>
          <w:rFonts w:ascii="Arial Nova Cond" w:hAnsi="Arial Nova Cond"/>
          <w:b/>
          <w:bCs/>
          <w:color w:val="000000" w:themeColor="text1"/>
          <w:sz w:val="20"/>
          <w:szCs w:val="20"/>
          <w:lang w:val="en-GB"/>
        </w:rPr>
        <w:t>CFAO Mobility South Africa</w:t>
      </w:r>
      <w:r w:rsidRPr="007242B7">
        <w:rPr>
          <w:rFonts w:ascii="Arial Nova Cond" w:hAnsi="Arial Nova Cond"/>
          <w:color w:val="000000" w:themeColor="text1"/>
          <w:sz w:val="20"/>
          <w:szCs w:val="20"/>
          <w:lang w:val="en-GB"/>
        </w:rPr>
        <w:t xml:space="preserve"> is one of the largest automotive dealer networks in South Africa, operating more than 120 vehicle dealerships</w:t>
      </w:r>
      <w:r w:rsidR="00E04A08">
        <w:rPr>
          <w:rFonts w:ascii="Arial Nova Cond" w:hAnsi="Arial Nova Cond"/>
          <w:color w:val="000000" w:themeColor="text1"/>
          <w:sz w:val="20"/>
          <w:szCs w:val="20"/>
          <w:lang w:val="en-GB"/>
        </w:rPr>
        <w:t xml:space="preserve"> and representing over 40 vehicle brands</w:t>
      </w:r>
      <w:r w:rsidRPr="007242B7">
        <w:rPr>
          <w:rFonts w:ascii="Arial Nova Cond" w:hAnsi="Arial Nova Cond"/>
          <w:color w:val="000000" w:themeColor="text1"/>
          <w:sz w:val="20"/>
          <w:szCs w:val="20"/>
          <w:lang w:val="en-GB"/>
        </w:rPr>
        <w:t>.</w:t>
      </w:r>
      <w:r w:rsidRPr="007242B7">
        <w:rPr>
          <w:rFonts w:ascii="Arial Nova Cond" w:hAnsi="Arial Nova Cond"/>
          <w:color w:val="000000" w:themeColor="text1"/>
          <w:sz w:val="20"/>
          <w:szCs w:val="20"/>
        </w:rPr>
        <w:t xml:space="preserve"> CFAO Mobility South Africa </w:t>
      </w:r>
      <w:r w:rsidRPr="007242B7">
        <w:rPr>
          <w:rFonts w:ascii="Arial Nova Cond" w:hAnsi="Arial Nova Cond"/>
          <w:color w:val="000000" w:themeColor="text1"/>
          <w:kern w:val="0"/>
          <w:sz w:val="20"/>
          <w:szCs w:val="20"/>
          <w14:ligatures w14:val="none"/>
        </w:rPr>
        <w:t xml:space="preserve">specialises in the retail of new and used vehicles, vehicle servicing, the sale of high-quality parts and accessories, </w:t>
      </w:r>
      <w:r w:rsidR="00657B12">
        <w:rPr>
          <w:rFonts w:ascii="Arial Nova Cond" w:hAnsi="Arial Nova Cond"/>
          <w:color w:val="000000" w:themeColor="text1"/>
          <w:kern w:val="0"/>
          <w:sz w:val="20"/>
          <w:szCs w:val="20"/>
          <w14:ligatures w14:val="none"/>
        </w:rPr>
        <w:t>and</w:t>
      </w:r>
      <w:r w:rsidRPr="007242B7">
        <w:rPr>
          <w:rFonts w:ascii="Arial Nova Cond" w:hAnsi="Arial Nova Cond"/>
          <w:color w:val="000000" w:themeColor="text1"/>
          <w:kern w:val="0"/>
          <w:sz w:val="20"/>
          <w:szCs w:val="20"/>
          <w14:ligatures w14:val="none"/>
        </w:rPr>
        <w:t xml:space="preserve"> additional motor-related products and services,</w:t>
      </w:r>
      <w:r w:rsidRPr="007242B7">
        <w:rPr>
          <w:rFonts w:ascii="Arial Nova Cond" w:hAnsi="Arial Nova Cond"/>
          <w:color w:val="000000" w:themeColor="text1"/>
          <w:sz w:val="20"/>
          <w:szCs w:val="20"/>
        </w:rPr>
        <w:t xml:space="preserve"> including financing and insurance, vehicle rental, and fleet services. </w:t>
      </w:r>
    </w:p>
    <w:p w14:paraId="569D7F44" w14:textId="6CACEA47" w:rsidR="00891576" w:rsidRDefault="00891576" w:rsidP="00891576">
      <w:pPr>
        <w:rPr>
          <w:rFonts w:ascii="Arial Nova Cond" w:hAnsi="Arial Nova Cond"/>
          <w:color w:val="000000" w:themeColor="text1"/>
          <w:sz w:val="20"/>
          <w:szCs w:val="20"/>
          <w:lang w:val="en-GB"/>
        </w:rPr>
      </w:pPr>
      <w:r w:rsidRPr="007324C0">
        <w:rPr>
          <w:rFonts w:ascii="Arial Nova Cond" w:hAnsi="Arial Nova Cond"/>
          <w:b/>
          <w:bCs/>
          <w:color w:val="000000" w:themeColor="text1"/>
          <w:sz w:val="20"/>
          <w:szCs w:val="20"/>
          <w:lang w:val="en-GB"/>
        </w:rPr>
        <w:t xml:space="preserve">Hertz </w:t>
      </w:r>
      <w:r w:rsidR="00463890" w:rsidRPr="007324C0">
        <w:rPr>
          <w:rFonts w:ascii="Arial Nova Cond" w:hAnsi="Arial Nova Cond"/>
          <w:b/>
          <w:bCs/>
          <w:color w:val="000000" w:themeColor="text1"/>
          <w:sz w:val="20"/>
          <w:szCs w:val="20"/>
          <w:lang w:val="en-GB"/>
        </w:rPr>
        <w:t>Rent a Car</w:t>
      </w:r>
      <w:r w:rsidRPr="007242B7">
        <w:rPr>
          <w:rFonts w:ascii="Arial Nova Cond" w:hAnsi="Arial Nova Cond"/>
          <w:color w:val="000000" w:themeColor="text1"/>
          <w:sz w:val="20"/>
          <w:szCs w:val="20"/>
          <w:lang w:val="en-GB"/>
        </w:rPr>
        <w:t xml:space="preserve"> </w:t>
      </w:r>
      <w:r w:rsidR="001E5CF0">
        <w:rPr>
          <w:rFonts w:ascii="Arial Nova Cond" w:hAnsi="Arial Nova Cond"/>
          <w:color w:val="000000" w:themeColor="text1"/>
          <w:sz w:val="20"/>
          <w:szCs w:val="20"/>
          <w:lang w:val="en-GB"/>
        </w:rPr>
        <w:t xml:space="preserve">is </w:t>
      </w:r>
      <w:r w:rsidRPr="007242B7">
        <w:rPr>
          <w:rFonts w:ascii="Arial Nova Cond" w:hAnsi="Arial Nova Cond"/>
          <w:color w:val="000000" w:themeColor="text1"/>
          <w:sz w:val="20"/>
          <w:szCs w:val="20"/>
          <w:lang w:val="en-GB"/>
        </w:rPr>
        <w:t>the third-largest vehicle hire provider in South</w:t>
      </w:r>
      <w:r w:rsidR="00E623BA">
        <w:rPr>
          <w:rFonts w:ascii="Arial Nova Cond" w:hAnsi="Arial Nova Cond"/>
          <w:color w:val="000000" w:themeColor="text1"/>
          <w:sz w:val="20"/>
          <w:szCs w:val="20"/>
          <w:lang w:val="en-GB"/>
        </w:rPr>
        <w:t>ern</w:t>
      </w:r>
      <w:r w:rsidRPr="007242B7">
        <w:rPr>
          <w:rFonts w:ascii="Arial Nova Cond" w:hAnsi="Arial Nova Cond"/>
          <w:color w:val="000000" w:themeColor="text1"/>
          <w:sz w:val="20"/>
          <w:szCs w:val="20"/>
          <w:lang w:val="en-GB"/>
        </w:rPr>
        <w:t xml:space="preserve"> Africa</w:t>
      </w:r>
      <w:r w:rsidR="00463890">
        <w:rPr>
          <w:rFonts w:ascii="Arial Nova Cond" w:hAnsi="Arial Nova Cond"/>
          <w:color w:val="000000" w:themeColor="text1"/>
          <w:sz w:val="20"/>
          <w:szCs w:val="20"/>
          <w:lang w:val="en-GB"/>
        </w:rPr>
        <w:t xml:space="preserve">. </w:t>
      </w:r>
      <w:r w:rsidR="00463890" w:rsidRPr="00463890">
        <w:rPr>
          <w:rFonts w:ascii="Arial Nova Cond" w:hAnsi="Arial Nova Cond"/>
          <w:color w:val="000000" w:themeColor="text1"/>
          <w:sz w:val="20"/>
          <w:szCs w:val="20"/>
          <w:lang w:val="en-GB"/>
        </w:rPr>
        <w:t>Hertz Rent a Car</w:t>
      </w:r>
      <w:r w:rsidR="001E5CF0">
        <w:rPr>
          <w:rFonts w:ascii="Arial Nova Cond" w:hAnsi="Arial Nova Cond"/>
          <w:color w:val="000000" w:themeColor="text1"/>
          <w:sz w:val="20"/>
          <w:szCs w:val="20"/>
          <w:lang w:val="en-GB"/>
        </w:rPr>
        <w:t xml:space="preserve">, </w:t>
      </w:r>
      <w:r w:rsidR="001E5CF0" w:rsidRPr="001E5CF0">
        <w:rPr>
          <w:rFonts w:ascii="Arial Nova Cond" w:hAnsi="Arial Nova Cond"/>
          <w:color w:val="000000" w:themeColor="text1"/>
          <w:sz w:val="20"/>
          <w:szCs w:val="20"/>
          <w:lang w:val="en-GB"/>
        </w:rPr>
        <w:t>part of CFAO Mobility South Africa</w:t>
      </w:r>
      <w:r w:rsidR="001E5CF0">
        <w:rPr>
          <w:rFonts w:ascii="Arial Nova Cond" w:hAnsi="Arial Nova Cond"/>
          <w:color w:val="000000" w:themeColor="text1"/>
          <w:sz w:val="20"/>
          <w:szCs w:val="20"/>
          <w:lang w:val="en-GB"/>
        </w:rPr>
        <w:t xml:space="preserve">, is </w:t>
      </w:r>
      <w:r w:rsidR="00EA0E22">
        <w:rPr>
          <w:rFonts w:ascii="Arial Nova Cond" w:hAnsi="Arial Nova Cond"/>
          <w:color w:val="000000" w:themeColor="text1"/>
          <w:sz w:val="20"/>
          <w:szCs w:val="20"/>
          <w:lang w:val="en-GB"/>
        </w:rPr>
        <w:t xml:space="preserve">the </w:t>
      </w:r>
      <w:r w:rsidR="00EA0E22" w:rsidRPr="00463890">
        <w:rPr>
          <w:rFonts w:ascii="Arial Nova Cond" w:hAnsi="Arial Nova Cond"/>
          <w:color w:val="000000" w:themeColor="text1"/>
          <w:sz w:val="20"/>
          <w:szCs w:val="20"/>
          <w:lang w:val="en-GB"/>
        </w:rPr>
        <w:t>international franchisee of the renowned Hertz Corporation</w:t>
      </w:r>
      <w:r w:rsidR="00EA0E22">
        <w:rPr>
          <w:rFonts w:ascii="Arial Nova Cond" w:hAnsi="Arial Nova Cond"/>
          <w:color w:val="000000" w:themeColor="text1"/>
          <w:sz w:val="20"/>
          <w:szCs w:val="20"/>
          <w:lang w:val="en-GB"/>
        </w:rPr>
        <w:t>,</w:t>
      </w:r>
      <w:r w:rsidR="00EA0E22" w:rsidRPr="00463890">
        <w:rPr>
          <w:rFonts w:ascii="Arial Nova Cond" w:hAnsi="Arial Nova Cond"/>
          <w:color w:val="000000" w:themeColor="text1"/>
          <w:sz w:val="20"/>
          <w:szCs w:val="20"/>
          <w:lang w:val="en-GB"/>
        </w:rPr>
        <w:t xml:space="preserve"> </w:t>
      </w:r>
      <w:r w:rsidR="00463890" w:rsidRPr="00463890">
        <w:rPr>
          <w:rFonts w:ascii="Arial Nova Cond" w:hAnsi="Arial Nova Cond"/>
          <w:color w:val="000000" w:themeColor="text1"/>
          <w:sz w:val="20"/>
          <w:szCs w:val="20"/>
          <w:lang w:val="en-GB"/>
        </w:rPr>
        <w:t>with a strong presence</w:t>
      </w:r>
      <w:r w:rsidR="00EA0E22">
        <w:rPr>
          <w:rFonts w:ascii="Arial Nova Cond" w:hAnsi="Arial Nova Cond"/>
          <w:color w:val="000000" w:themeColor="text1"/>
          <w:sz w:val="20"/>
          <w:szCs w:val="20"/>
          <w:lang w:val="en-GB"/>
        </w:rPr>
        <w:t xml:space="preserve"> </w:t>
      </w:r>
      <w:r w:rsidRPr="007242B7">
        <w:rPr>
          <w:rFonts w:ascii="Arial Nova Cond" w:hAnsi="Arial Nova Cond"/>
          <w:color w:val="000000" w:themeColor="text1"/>
          <w:sz w:val="20"/>
          <w:szCs w:val="20"/>
          <w:lang w:val="en-GB"/>
        </w:rPr>
        <w:t>in three countries: South Africa, Botswana, and Namibia.</w:t>
      </w:r>
      <w:r w:rsidRPr="007242B7">
        <w:rPr>
          <w:rFonts w:ascii="Arial Nova Cond" w:hAnsi="Arial Nova Cond"/>
          <w:b/>
          <w:bCs/>
          <w:color w:val="000000" w:themeColor="text1"/>
          <w:sz w:val="20"/>
          <w:szCs w:val="20"/>
          <w:lang w:val="en-GB"/>
        </w:rPr>
        <w:t xml:space="preserve"> </w:t>
      </w:r>
      <w:r w:rsidR="00463890">
        <w:rPr>
          <w:rFonts w:ascii="Arial Nova Cond" w:hAnsi="Arial Nova Cond"/>
          <w:color w:val="000000" w:themeColor="text1"/>
          <w:sz w:val="20"/>
          <w:szCs w:val="20"/>
          <w:lang w:val="en-GB"/>
        </w:rPr>
        <w:t>Hertz has</w:t>
      </w:r>
      <w:r w:rsidR="00463890" w:rsidRPr="00463890">
        <w:rPr>
          <w:rFonts w:ascii="Arial Nova Cond" w:hAnsi="Arial Nova Cond"/>
          <w:color w:val="000000" w:themeColor="text1"/>
          <w:sz w:val="20"/>
          <w:szCs w:val="20"/>
          <w:lang w:val="en-GB"/>
        </w:rPr>
        <w:t xml:space="preserve"> 42 car rental branches strategically located at major hubs </w:t>
      </w:r>
      <w:r w:rsidR="00463890">
        <w:rPr>
          <w:rFonts w:ascii="Arial Nova Cond" w:hAnsi="Arial Nova Cond"/>
          <w:color w:val="000000" w:themeColor="text1"/>
          <w:sz w:val="20"/>
          <w:szCs w:val="20"/>
          <w:lang w:val="en-GB"/>
        </w:rPr>
        <w:t>across</w:t>
      </w:r>
      <w:r w:rsidR="00463890" w:rsidRPr="00463890">
        <w:rPr>
          <w:rFonts w:ascii="Arial Nova Cond" w:hAnsi="Arial Nova Cond"/>
          <w:color w:val="000000" w:themeColor="text1"/>
          <w:sz w:val="20"/>
          <w:szCs w:val="20"/>
          <w:lang w:val="en-GB"/>
        </w:rPr>
        <w:t xml:space="preserve"> South Africa, including Cape Town, Johannesburg, Pretoria, Durban, and Gqeberha (PE)</w:t>
      </w:r>
      <w:r w:rsidR="00463890">
        <w:rPr>
          <w:rFonts w:ascii="Arial Nova Cond" w:hAnsi="Arial Nova Cond"/>
          <w:color w:val="000000" w:themeColor="text1"/>
          <w:sz w:val="20"/>
          <w:szCs w:val="20"/>
          <w:lang w:val="en-GB"/>
        </w:rPr>
        <w:t>.</w:t>
      </w:r>
      <w:r w:rsidR="00463890" w:rsidRPr="00463890">
        <w:rPr>
          <w:rFonts w:ascii="Arial Nova Cond" w:hAnsi="Arial Nova Cond"/>
          <w:color w:val="000000" w:themeColor="text1"/>
          <w:sz w:val="20"/>
          <w:szCs w:val="20"/>
          <w:lang w:val="en-GB"/>
        </w:rPr>
        <w:t xml:space="preserve"> Hertz provides convenient access to rental services </w:t>
      </w:r>
      <w:r w:rsidR="00463890">
        <w:rPr>
          <w:rFonts w:ascii="Arial Nova Cond" w:hAnsi="Arial Nova Cond"/>
          <w:color w:val="000000" w:themeColor="text1"/>
          <w:sz w:val="20"/>
          <w:szCs w:val="20"/>
          <w:lang w:val="en-GB"/>
        </w:rPr>
        <w:t>nationwide</w:t>
      </w:r>
      <w:r w:rsidR="00463890" w:rsidRPr="00463890">
        <w:rPr>
          <w:rFonts w:ascii="Arial Nova Cond" w:hAnsi="Arial Nova Cond"/>
          <w:color w:val="000000" w:themeColor="text1"/>
          <w:sz w:val="20"/>
          <w:szCs w:val="20"/>
          <w:lang w:val="en-GB"/>
        </w:rPr>
        <w:t xml:space="preserve">. Hertz has established car rental locations in Namibia, including Hosea </w:t>
      </w:r>
      <w:proofErr w:type="spellStart"/>
      <w:r w:rsidR="00463890" w:rsidRPr="00463890">
        <w:rPr>
          <w:rFonts w:ascii="Arial Nova Cond" w:hAnsi="Arial Nova Cond"/>
          <w:color w:val="000000" w:themeColor="text1"/>
          <w:sz w:val="20"/>
          <w:szCs w:val="20"/>
          <w:lang w:val="en-GB"/>
        </w:rPr>
        <w:t>Kutako</w:t>
      </w:r>
      <w:proofErr w:type="spellEnd"/>
      <w:r w:rsidR="00463890" w:rsidRPr="00463890">
        <w:rPr>
          <w:rFonts w:ascii="Arial Nova Cond" w:hAnsi="Arial Nova Cond"/>
          <w:color w:val="000000" w:themeColor="text1"/>
          <w:sz w:val="20"/>
          <w:szCs w:val="20"/>
          <w:lang w:val="en-GB"/>
        </w:rPr>
        <w:t xml:space="preserve"> International Airport, Windhoek Downtown, Walvis Bay, and Ondangwa International Airport. Since May 2015, Hertz has expanded its presence in Botswana, operating at five strategic locations. </w:t>
      </w:r>
      <w:r w:rsidRPr="007242B7">
        <w:rPr>
          <w:rFonts w:ascii="Arial Nova Cond" w:hAnsi="Arial Nova Cond"/>
          <w:color w:val="000000" w:themeColor="text1"/>
          <w:sz w:val="20"/>
          <w:szCs w:val="20"/>
        </w:rPr>
        <w:t xml:space="preserve">The car rental brands Dollar Car Rental, Thrifty Car Rental and Firefly Car Rental are also part of the </w:t>
      </w:r>
      <w:r w:rsidR="00E04A08">
        <w:rPr>
          <w:rFonts w:ascii="Arial Nova Cond" w:hAnsi="Arial Nova Cond"/>
          <w:color w:val="000000" w:themeColor="text1"/>
          <w:sz w:val="20"/>
          <w:szCs w:val="20"/>
        </w:rPr>
        <w:t xml:space="preserve">Hertz </w:t>
      </w:r>
      <w:r w:rsidR="00E623BA">
        <w:rPr>
          <w:rFonts w:ascii="Arial Nova Cond" w:hAnsi="Arial Nova Cond"/>
          <w:color w:val="000000" w:themeColor="text1"/>
          <w:sz w:val="20"/>
          <w:szCs w:val="20"/>
        </w:rPr>
        <w:t>Vehicle</w:t>
      </w:r>
      <w:r w:rsidRPr="007242B7">
        <w:rPr>
          <w:rFonts w:ascii="Arial Nova Cond" w:hAnsi="Arial Nova Cond"/>
          <w:color w:val="000000" w:themeColor="text1"/>
          <w:sz w:val="20"/>
          <w:szCs w:val="20"/>
        </w:rPr>
        <w:t xml:space="preserve"> </w:t>
      </w:r>
      <w:r w:rsidR="00E04A08">
        <w:rPr>
          <w:rFonts w:ascii="Arial Nova Cond" w:hAnsi="Arial Nova Cond"/>
          <w:color w:val="000000" w:themeColor="text1"/>
          <w:sz w:val="20"/>
          <w:szCs w:val="20"/>
        </w:rPr>
        <w:t>Rental</w:t>
      </w:r>
      <w:r w:rsidRPr="007242B7">
        <w:rPr>
          <w:rFonts w:ascii="Arial Nova Cond" w:hAnsi="Arial Nova Cond"/>
          <w:color w:val="000000" w:themeColor="text1"/>
          <w:sz w:val="20"/>
          <w:szCs w:val="20"/>
        </w:rPr>
        <w:t xml:space="preserve"> offering. </w:t>
      </w:r>
    </w:p>
    <w:p w14:paraId="2177C311" w14:textId="77777777" w:rsidR="00FE5F42" w:rsidRPr="007242B7" w:rsidRDefault="00FE5F42" w:rsidP="00891576">
      <w:pPr>
        <w:rPr>
          <w:rFonts w:ascii="Arial Nova Cond" w:hAnsi="Arial Nova Cond"/>
          <w:b/>
          <w:bCs/>
          <w:color w:val="000000" w:themeColor="text1"/>
          <w:sz w:val="20"/>
          <w:szCs w:val="20"/>
          <w:lang w:val="en-US"/>
        </w:rPr>
      </w:pPr>
    </w:p>
    <w:sectPr w:rsidR="00FE5F42" w:rsidRPr="007242B7" w:rsidSect="007242B7">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804CC" w14:textId="77777777" w:rsidR="004831CE" w:rsidRDefault="004831CE" w:rsidP="007242B7">
      <w:pPr>
        <w:spacing w:after="0" w:line="240" w:lineRule="auto"/>
      </w:pPr>
      <w:r>
        <w:separator/>
      </w:r>
    </w:p>
  </w:endnote>
  <w:endnote w:type="continuationSeparator" w:id="0">
    <w:p w14:paraId="5B95EC02" w14:textId="77777777" w:rsidR="004831CE" w:rsidRDefault="004831CE" w:rsidP="00724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ova Cond">
    <w:panose1 w:val="020B0506020202020204"/>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F5E2B" w14:textId="77777777" w:rsidR="004831CE" w:rsidRDefault="004831CE" w:rsidP="007242B7">
      <w:pPr>
        <w:spacing w:after="0" w:line="240" w:lineRule="auto"/>
      </w:pPr>
      <w:r>
        <w:separator/>
      </w:r>
    </w:p>
  </w:footnote>
  <w:footnote w:type="continuationSeparator" w:id="0">
    <w:p w14:paraId="7D79157C" w14:textId="77777777" w:rsidR="004831CE" w:rsidRDefault="004831CE" w:rsidP="00724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A262" w14:textId="0891400F" w:rsidR="007242B7" w:rsidRDefault="007242B7">
    <w:pPr>
      <w:pStyle w:val="Header"/>
    </w:pPr>
    <w:r>
      <w:rPr>
        <w:noProof/>
      </w:rPr>
      <w:drawing>
        <wp:anchor distT="0" distB="0" distL="114300" distR="114300" simplePos="0" relativeHeight="251661312" behindDoc="1" locked="0" layoutInCell="1" allowOverlap="1" wp14:anchorId="47533D57" wp14:editId="0E61A5DB">
          <wp:simplePos x="0" y="0"/>
          <wp:positionH relativeFrom="column">
            <wp:posOffset>4887954</wp:posOffset>
          </wp:positionH>
          <wp:positionV relativeFrom="paragraph">
            <wp:posOffset>74128</wp:posOffset>
          </wp:positionV>
          <wp:extent cx="819438" cy="387749"/>
          <wp:effectExtent l="0" t="0" r="0" b="6350"/>
          <wp:wrapNone/>
          <wp:docPr id="1647223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09530" name="Picture 42709530"/>
                  <pic:cNvPicPr/>
                </pic:nvPicPr>
                <pic:blipFill>
                  <a:blip r:embed="rId1">
                    <a:extLst>
                      <a:ext uri="{28A0092B-C50C-407E-A947-70E740481C1C}">
                        <a14:useLocalDpi xmlns:a14="http://schemas.microsoft.com/office/drawing/2010/main" val="0"/>
                      </a:ext>
                    </a:extLst>
                  </a:blip>
                  <a:stretch>
                    <a:fillRect/>
                  </a:stretch>
                </pic:blipFill>
                <pic:spPr>
                  <a:xfrm>
                    <a:off x="0" y="0"/>
                    <a:ext cx="819438" cy="38774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33F0" w14:textId="1B2A8F55" w:rsidR="007242B7" w:rsidRDefault="007242B7">
    <w:pPr>
      <w:pStyle w:val="Header"/>
    </w:pPr>
    <w:r>
      <w:rPr>
        <w:noProof/>
      </w:rPr>
      <w:drawing>
        <wp:anchor distT="0" distB="0" distL="114300" distR="114300" simplePos="0" relativeHeight="251659264" behindDoc="1" locked="0" layoutInCell="1" allowOverlap="1" wp14:anchorId="4AC96E38" wp14:editId="57EBB525">
          <wp:simplePos x="0" y="0"/>
          <wp:positionH relativeFrom="column">
            <wp:posOffset>4094672</wp:posOffset>
          </wp:positionH>
          <wp:positionV relativeFrom="paragraph">
            <wp:posOffset>-190416</wp:posOffset>
          </wp:positionV>
          <wp:extent cx="1993188" cy="943154"/>
          <wp:effectExtent l="0" t="0" r="1270" b="0"/>
          <wp:wrapNone/>
          <wp:docPr id="42709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09530" name="Picture 42709530"/>
                  <pic:cNvPicPr/>
                </pic:nvPicPr>
                <pic:blipFill>
                  <a:blip r:embed="rId1">
                    <a:extLst>
                      <a:ext uri="{28A0092B-C50C-407E-A947-70E740481C1C}">
                        <a14:useLocalDpi xmlns:a14="http://schemas.microsoft.com/office/drawing/2010/main" val="0"/>
                      </a:ext>
                    </a:extLst>
                  </a:blip>
                  <a:stretch>
                    <a:fillRect/>
                  </a:stretch>
                </pic:blipFill>
                <pic:spPr>
                  <a:xfrm>
                    <a:off x="0" y="0"/>
                    <a:ext cx="1993188" cy="9431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82433"/>
    <w:multiLevelType w:val="hybridMultilevel"/>
    <w:tmpl w:val="F28C7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3530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B78"/>
    <w:rsid w:val="000034B7"/>
    <w:rsid w:val="00011565"/>
    <w:rsid w:val="0004246C"/>
    <w:rsid w:val="00063940"/>
    <w:rsid w:val="000714E9"/>
    <w:rsid w:val="000769C7"/>
    <w:rsid w:val="000A5700"/>
    <w:rsid w:val="000C7284"/>
    <w:rsid w:val="000D7988"/>
    <w:rsid w:val="000F0E2A"/>
    <w:rsid w:val="000F224D"/>
    <w:rsid w:val="00124742"/>
    <w:rsid w:val="00126660"/>
    <w:rsid w:val="0014127F"/>
    <w:rsid w:val="0014218C"/>
    <w:rsid w:val="00144F2A"/>
    <w:rsid w:val="00172ECE"/>
    <w:rsid w:val="00181FB7"/>
    <w:rsid w:val="001A3E0C"/>
    <w:rsid w:val="001B5951"/>
    <w:rsid w:val="001B63BE"/>
    <w:rsid w:val="001B65FD"/>
    <w:rsid w:val="001D7356"/>
    <w:rsid w:val="001E5CF0"/>
    <w:rsid w:val="00206AB0"/>
    <w:rsid w:val="00210609"/>
    <w:rsid w:val="00237AD6"/>
    <w:rsid w:val="00237F22"/>
    <w:rsid w:val="00256170"/>
    <w:rsid w:val="00257C77"/>
    <w:rsid w:val="00287A04"/>
    <w:rsid w:val="002A1B73"/>
    <w:rsid w:val="002B154D"/>
    <w:rsid w:val="002B7181"/>
    <w:rsid w:val="002C68F8"/>
    <w:rsid w:val="002E13E9"/>
    <w:rsid w:val="002E50C3"/>
    <w:rsid w:val="002F08D8"/>
    <w:rsid w:val="002F148A"/>
    <w:rsid w:val="002F74C6"/>
    <w:rsid w:val="00310488"/>
    <w:rsid w:val="003113B0"/>
    <w:rsid w:val="0031791E"/>
    <w:rsid w:val="00326DB5"/>
    <w:rsid w:val="00335C1A"/>
    <w:rsid w:val="00355AE6"/>
    <w:rsid w:val="00363E58"/>
    <w:rsid w:val="00370021"/>
    <w:rsid w:val="0038621E"/>
    <w:rsid w:val="003A3CA2"/>
    <w:rsid w:val="003A7A3E"/>
    <w:rsid w:val="003C790F"/>
    <w:rsid w:val="003E0210"/>
    <w:rsid w:val="00416504"/>
    <w:rsid w:val="00420DAE"/>
    <w:rsid w:val="00441F10"/>
    <w:rsid w:val="00445A5D"/>
    <w:rsid w:val="00463890"/>
    <w:rsid w:val="00470C33"/>
    <w:rsid w:val="004750E2"/>
    <w:rsid w:val="004754EC"/>
    <w:rsid w:val="004831CE"/>
    <w:rsid w:val="004963D5"/>
    <w:rsid w:val="004C0F12"/>
    <w:rsid w:val="004D12FB"/>
    <w:rsid w:val="004D17D4"/>
    <w:rsid w:val="004E5A02"/>
    <w:rsid w:val="004F2B1E"/>
    <w:rsid w:val="0050673E"/>
    <w:rsid w:val="005136A9"/>
    <w:rsid w:val="00526A40"/>
    <w:rsid w:val="00553CE4"/>
    <w:rsid w:val="00565249"/>
    <w:rsid w:val="00574C9C"/>
    <w:rsid w:val="00577ACD"/>
    <w:rsid w:val="0059549C"/>
    <w:rsid w:val="005A35B3"/>
    <w:rsid w:val="005E318D"/>
    <w:rsid w:val="005F7482"/>
    <w:rsid w:val="00610065"/>
    <w:rsid w:val="00614D39"/>
    <w:rsid w:val="006236D9"/>
    <w:rsid w:val="00655D32"/>
    <w:rsid w:val="00657B12"/>
    <w:rsid w:val="00671BB3"/>
    <w:rsid w:val="00674177"/>
    <w:rsid w:val="00676113"/>
    <w:rsid w:val="006959FB"/>
    <w:rsid w:val="00697C38"/>
    <w:rsid w:val="006A03A4"/>
    <w:rsid w:val="006B67C6"/>
    <w:rsid w:val="006C22E0"/>
    <w:rsid w:val="006D2C2F"/>
    <w:rsid w:val="006F61DF"/>
    <w:rsid w:val="00700D4A"/>
    <w:rsid w:val="007028F2"/>
    <w:rsid w:val="00710541"/>
    <w:rsid w:val="007146AC"/>
    <w:rsid w:val="00723270"/>
    <w:rsid w:val="007242B7"/>
    <w:rsid w:val="00725934"/>
    <w:rsid w:val="007324C0"/>
    <w:rsid w:val="007324C4"/>
    <w:rsid w:val="00734ECB"/>
    <w:rsid w:val="00750E82"/>
    <w:rsid w:val="007862E4"/>
    <w:rsid w:val="00792062"/>
    <w:rsid w:val="007936AF"/>
    <w:rsid w:val="007C1F6A"/>
    <w:rsid w:val="007C2CFD"/>
    <w:rsid w:val="007F583C"/>
    <w:rsid w:val="00800DFF"/>
    <w:rsid w:val="00825ECE"/>
    <w:rsid w:val="00847A88"/>
    <w:rsid w:val="0085710A"/>
    <w:rsid w:val="008821E0"/>
    <w:rsid w:val="00891576"/>
    <w:rsid w:val="008C49F6"/>
    <w:rsid w:val="008D3C29"/>
    <w:rsid w:val="008E231E"/>
    <w:rsid w:val="008E65A9"/>
    <w:rsid w:val="00903E36"/>
    <w:rsid w:val="00916C6C"/>
    <w:rsid w:val="00946501"/>
    <w:rsid w:val="009670D6"/>
    <w:rsid w:val="00972EED"/>
    <w:rsid w:val="00973F5F"/>
    <w:rsid w:val="00985BD6"/>
    <w:rsid w:val="00991DE0"/>
    <w:rsid w:val="00996206"/>
    <w:rsid w:val="009A029B"/>
    <w:rsid w:val="009A3B40"/>
    <w:rsid w:val="009A5FA0"/>
    <w:rsid w:val="009A619C"/>
    <w:rsid w:val="009B1904"/>
    <w:rsid w:val="009D5607"/>
    <w:rsid w:val="00A01FAD"/>
    <w:rsid w:val="00A13B78"/>
    <w:rsid w:val="00A25547"/>
    <w:rsid w:val="00A54016"/>
    <w:rsid w:val="00A54ABA"/>
    <w:rsid w:val="00A570F3"/>
    <w:rsid w:val="00A92870"/>
    <w:rsid w:val="00AA1E6F"/>
    <w:rsid w:val="00AB4D11"/>
    <w:rsid w:val="00AE2C02"/>
    <w:rsid w:val="00AE5426"/>
    <w:rsid w:val="00AF2B49"/>
    <w:rsid w:val="00B060F5"/>
    <w:rsid w:val="00B27F64"/>
    <w:rsid w:val="00B27F82"/>
    <w:rsid w:val="00B3126E"/>
    <w:rsid w:val="00B35A31"/>
    <w:rsid w:val="00B432C5"/>
    <w:rsid w:val="00B672BB"/>
    <w:rsid w:val="00B714CA"/>
    <w:rsid w:val="00B748F5"/>
    <w:rsid w:val="00B8413B"/>
    <w:rsid w:val="00B918F1"/>
    <w:rsid w:val="00BA263A"/>
    <w:rsid w:val="00BB1CAD"/>
    <w:rsid w:val="00BB33EB"/>
    <w:rsid w:val="00BB4626"/>
    <w:rsid w:val="00BC1081"/>
    <w:rsid w:val="00BD2892"/>
    <w:rsid w:val="00BD79AB"/>
    <w:rsid w:val="00BE07C4"/>
    <w:rsid w:val="00BE210A"/>
    <w:rsid w:val="00C146E6"/>
    <w:rsid w:val="00C20F76"/>
    <w:rsid w:val="00C30C89"/>
    <w:rsid w:val="00C4059E"/>
    <w:rsid w:val="00C45408"/>
    <w:rsid w:val="00C60CF8"/>
    <w:rsid w:val="00C9062D"/>
    <w:rsid w:val="00C94D94"/>
    <w:rsid w:val="00CB305D"/>
    <w:rsid w:val="00CC293C"/>
    <w:rsid w:val="00CD494A"/>
    <w:rsid w:val="00CE5413"/>
    <w:rsid w:val="00D16867"/>
    <w:rsid w:val="00D43D34"/>
    <w:rsid w:val="00D774B0"/>
    <w:rsid w:val="00D80CC6"/>
    <w:rsid w:val="00D85557"/>
    <w:rsid w:val="00D946C3"/>
    <w:rsid w:val="00DB5703"/>
    <w:rsid w:val="00DE6BEA"/>
    <w:rsid w:val="00DF37D5"/>
    <w:rsid w:val="00DF5221"/>
    <w:rsid w:val="00DF570E"/>
    <w:rsid w:val="00E00C1F"/>
    <w:rsid w:val="00E04A08"/>
    <w:rsid w:val="00E27217"/>
    <w:rsid w:val="00E30E3B"/>
    <w:rsid w:val="00E32A99"/>
    <w:rsid w:val="00E623BA"/>
    <w:rsid w:val="00E64C71"/>
    <w:rsid w:val="00E74AAA"/>
    <w:rsid w:val="00E85D3B"/>
    <w:rsid w:val="00E877D5"/>
    <w:rsid w:val="00E90D0B"/>
    <w:rsid w:val="00E93E48"/>
    <w:rsid w:val="00EA0496"/>
    <w:rsid w:val="00EA0E22"/>
    <w:rsid w:val="00EA41FE"/>
    <w:rsid w:val="00ED369B"/>
    <w:rsid w:val="00EF67CB"/>
    <w:rsid w:val="00F369BF"/>
    <w:rsid w:val="00F542AC"/>
    <w:rsid w:val="00F56A8B"/>
    <w:rsid w:val="00F67602"/>
    <w:rsid w:val="00F733B6"/>
    <w:rsid w:val="00FA3C88"/>
    <w:rsid w:val="00FE0EE5"/>
    <w:rsid w:val="00FE135D"/>
    <w:rsid w:val="00FE5F4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BDD96"/>
  <w15:chartTrackingRefBased/>
  <w15:docId w15:val="{DF93512A-70F3-3B4B-8976-D15B85C9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C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2C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C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C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2C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2C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C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C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C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C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2C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C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C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2C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2C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C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C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CFD"/>
    <w:rPr>
      <w:rFonts w:eastAsiaTheme="majorEastAsia" w:cstheme="majorBidi"/>
      <w:color w:val="272727" w:themeColor="text1" w:themeTint="D8"/>
    </w:rPr>
  </w:style>
  <w:style w:type="paragraph" w:styleId="Title">
    <w:name w:val="Title"/>
    <w:basedOn w:val="Normal"/>
    <w:next w:val="Normal"/>
    <w:link w:val="TitleChar"/>
    <w:uiPriority w:val="10"/>
    <w:qFormat/>
    <w:rsid w:val="007C2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C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C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C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CFD"/>
    <w:pPr>
      <w:spacing w:before="160"/>
      <w:jc w:val="center"/>
    </w:pPr>
    <w:rPr>
      <w:i/>
      <w:iCs/>
      <w:color w:val="404040" w:themeColor="text1" w:themeTint="BF"/>
    </w:rPr>
  </w:style>
  <w:style w:type="character" w:customStyle="1" w:styleId="QuoteChar">
    <w:name w:val="Quote Char"/>
    <w:basedOn w:val="DefaultParagraphFont"/>
    <w:link w:val="Quote"/>
    <w:uiPriority w:val="29"/>
    <w:rsid w:val="007C2CFD"/>
    <w:rPr>
      <w:i/>
      <w:iCs/>
      <w:color w:val="404040" w:themeColor="text1" w:themeTint="BF"/>
    </w:rPr>
  </w:style>
  <w:style w:type="paragraph" w:styleId="ListParagraph">
    <w:name w:val="List Paragraph"/>
    <w:basedOn w:val="Normal"/>
    <w:uiPriority w:val="34"/>
    <w:qFormat/>
    <w:rsid w:val="007C2CFD"/>
    <w:pPr>
      <w:ind w:left="720"/>
      <w:contextualSpacing/>
    </w:pPr>
  </w:style>
  <w:style w:type="character" w:styleId="IntenseEmphasis">
    <w:name w:val="Intense Emphasis"/>
    <w:basedOn w:val="DefaultParagraphFont"/>
    <w:uiPriority w:val="21"/>
    <w:qFormat/>
    <w:rsid w:val="007C2CFD"/>
    <w:rPr>
      <w:i/>
      <w:iCs/>
      <w:color w:val="0F4761" w:themeColor="accent1" w:themeShade="BF"/>
    </w:rPr>
  </w:style>
  <w:style w:type="paragraph" w:styleId="IntenseQuote">
    <w:name w:val="Intense Quote"/>
    <w:basedOn w:val="Normal"/>
    <w:next w:val="Normal"/>
    <w:link w:val="IntenseQuoteChar"/>
    <w:uiPriority w:val="30"/>
    <w:qFormat/>
    <w:rsid w:val="007C2C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CFD"/>
    <w:rPr>
      <w:i/>
      <w:iCs/>
      <w:color w:val="0F4761" w:themeColor="accent1" w:themeShade="BF"/>
    </w:rPr>
  </w:style>
  <w:style w:type="character" w:styleId="IntenseReference">
    <w:name w:val="Intense Reference"/>
    <w:basedOn w:val="DefaultParagraphFont"/>
    <w:uiPriority w:val="32"/>
    <w:qFormat/>
    <w:rsid w:val="007C2CFD"/>
    <w:rPr>
      <w:b/>
      <w:bCs/>
      <w:smallCaps/>
      <w:color w:val="0F4761" w:themeColor="accent1" w:themeShade="BF"/>
      <w:spacing w:val="5"/>
    </w:rPr>
  </w:style>
  <w:style w:type="paragraph" w:styleId="Header">
    <w:name w:val="header"/>
    <w:basedOn w:val="Normal"/>
    <w:link w:val="HeaderChar"/>
    <w:uiPriority w:val="99"/>
    <w:unhideWhenUsed/>
    <w:rsid w:val="007242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2B7"/>
  </w:style>
  <w:style w:type="paragraph" w:styleId="Footer">
    <w:name w:val="footer"/>
    <w:basedOn w:val="Normal"/>
    <w:link w:val="FooterChar"/>
    <w:uiPriority w:val="99"/>
    <w:unhideWhenUsed/>
    <w:rsid w:val="007242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2B7"/>
  </w:style>
  <w:style w:type="paragraph" w:styleId="Revision">
    <w:name w:val="Revision"/>
    <w:hidden/>
    <w:uiPriority w:val="99"/>
    <w:semiHidden/>
    <w:rsid w:val="00E90D0B"/>
    <w:pPr>
      <w:spacing w:after="0" w:line="240" w:lineRule="auto"/>
    </w:pPr>
  </w:style>
  <w:style w:type="character" w:styleId="CommentReference">
    <w:name w:val="annotation reference"/>
    <w:basedOn w:val="DefaultParagraphFont"/>
    <w:uiPriority w:val="99"/>
    <w:semiHidden/>
    <w:unhideWhenUsed/>
    <w:rsid w:val="00181FB7"/>
    <w:rPr>
      <w:sz w:val="16"/>
      <w:szCs w:val="16"/>
    </w:rPr>
  </w:style>
  <w:style w:type="paragraph" w:styleId="CommentText">
    <w:name w:val="annotation text"/>
    <w:basedOn w:val="Normal"/>
    <w:link w:val="CommentTextChar"/>
    <w:uiPriority w:val="99"/>
    <w:unhideWhenUsed/>
    <w:rsid w:val="00181FB7"/>
    <w:pPr>
      <w:spacing w:line="240" w:lineRule="auto"/>
    </w:pPr>
    <w:rPr>
      <w:sz w:val="20"/>
      <w:szCs w:val="20"/>
    </w:rPr>
  </w:style>
  <w:style w:type="character" w:customStyle="1" w:styleId="CommentTextChar">
    <w:name w:val="Comment Text Char"/>
    <w:basedOn w:val="DefaultParagraphFont"/>
    <w:link w:val="CommentText"/>
    <w:uiPriority w:val="99"/>
    <w:rsid w:val="00181FB7"/>
    <w:rPr>
      <w:sz w:val="20"/>
      <w:szCs w:val="20"/>
    </w:rPr>
  </w:style>
  <w:style w:type="paragraph" w:styleId="CommentSubject">
    <w:name w:val="annotation subject"/>
    <w:basedOn w:val="CommentText"/>
    <w:next w:val="CommentText"/>
    <w:link w:val="CommentSubjectChar"/>
    <w:uiPriority w:val="99"/>
    <w:semiHidden/>
    <w:unhideWhenUsed/>
    <w:rsid w:val="00181FB7"/>
    <w:rPr>
      <w:b/>
      <w:bCs/>
    </w:rPr>
  </w:style>
  <w:style w:type="character" w:customStyle="1" w:styleId="CommentSubjectChar">
    <w:name w:val="Comment Subject Char"/>
    <w:basedOn w:val="CommentTextChar"/>
    <w:link w:val="CommentSubject"/>
    <w:uiPriority w:val="99"/>
    <w:semiHidden/>
    <w:rsid w:val="00181F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5549CDC-B021-9948-AB1C-DBBE94656813}">
  <we:reference id="f518cb36-c901-4d52-a9e7-4331342e485d" version="1.4.0.0" store="EXCatalog" storeType="EXCatalog"/>
  <we:alternateReferences>
    <we:reference id="WA200001011" version="1.4.0.0" store="en-GB"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TotalTime>
  <Pages>2</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S Eksteen (Stone CE)</dc:creator>
  <cp:keywords/>
  <dc:description/>
  <cp:lastModifiedBy>Keisha Stuart</cp:lastModifiedBy>
  <cp:revision>6</cp:revision>
  <dcterms:created xsi:type="dcterms:W3CDTF">2026-02-23T11:38:00Z</dcterms:created>
  <dcterms:modified xsi:type="dcterms:W3CDTF">2026-03-11T15:08:00Z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documentId_2689</vt:lpwstr>
  </property>
  <property fmtid="{D5CDD505-2E9C-101B-9397-08002B2CF9AE}" pid="3" name="grammarly_documentContext">
    <vt:lpwstr>{"goals":[],"domain":"general","emotions":[],"dialect":"british"}</vt:lpwstr>
  </property>
  <property fmtid="{D5CDD505-2E9C-101B-9397-08002B2CF9AE}" pid="4" name="GrammarlyDocumentId">
    <vt:lpwstr>229315fb-b0e5-4a17-bce4-c0ea72d2b94f</vt:lpwstr>
  </property>
</Properties>
</file>